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E99B" w14:textId="4E189B43" w:rsidR="00FB1529" w:rsidRPr="006858C6" w:rsidRDefault="00FB1529" w:rsidP="00FB1529">
      <w:pPr>
        <w:spacing w:after="0" w:line="240" w:lineRule="auto"/>
        <w:jc w:val="mediumKashida"/>
        <w:rPr>
          <w:sz w:val="28"/>
          <w:szCs w:val="28"/>
          <w:rtl/>
          <w:lang w:val="en-GB" w:bidi="ar-DZ"/>
        </w:rPr>
      </w:pPr>
      <w:r w:rsidRPr="006858C6">
        <w:rPr>
          <w:rFonts w:hint="cs"/>
          <w:sz w:val="28"/>
          <w:szCs w:val="28"/>
          <w:rtl/>
          <w:lang w:val="en-GB" w:bidi="ar-DZ"/>
        </w:rPr>
        <w:t xml:space="preserve">أسماء الطلبة الذين سيقومون بالتربص </w:t>
      </w:r>
      <w:r>
        <w:rPr>
          <w:rFonts w:hint="cs"/>
          <w:sz w:val="28"/>
          <w:szCs w:val="28"/>
          <w:rtl/>
          <w:lang w:val="en-GB" w:bidi="ar-DZ"/>
        </w:rPr>
        <w:t>بمجلس قضاء</w:t>
      </w:r>
      <w:r w:rsidRPr="006858C6">
        <w:rPr>
          <w:rFonts w:hint="cs"/>
          <w:sz w:val="28"/>
          <w:szCs w:val="28"/>
          <w:rtl/>
          <w:lang w:val="en-GB" w:bidi="ar-DZ"/>
        </w:rPr>
        <w:t xml:space="preserve"> خنشلة وذلك يوم</w:t>
      </w:r>
      <w:r>
        <w:rPr>
          <w:rFonts w:hint="cs"/>
          <w:sz w:val="28"/>
          <w:szCs w:val="28"/>
          <w:rtl/>
          <w:lang w:val="en-GB" w:bidi="ar-DZ"/>
        </w:rPr>
        <w:t xml:space="preserve"> الثلاثاء 29/04/2025</w:t>
      </w:r>
      <w:r w:rsidRPr="006858C6">
        <w:rPr>
          <w:rFonts w:hint="cs"/>
          <w:sz w:val="28"/>
          <w:szCs w:val="28"/>
          <w:rtl/>
          <w:lang w:val="en-GB" w:bidi="ar-DZ"/>
        </w:rPr>
        <w:t xml:space="preserve"> </w:t>
      </w:r>
      <w:r>
        <w:rPr>
          <w:rFonts w:hint="cs"/>
          <w:sz w:val="28"/>
          <w:szCs w:val="28"/>
          <w:rtl/>
          <w:lang w:val="en-GB" w:bidi="ar-DZ"/>
        </w:rPr>
        <w:t xml:space="preserve">على 9:00 صباحا </w:t>
      </w:r>
      <w:r w:rsidRPr="006858C6">
        <w:rPr>
          <w:rFonts w:hint="cs"/>
          <w:sz w:val="28"/>
          <w:szCs w:val="28"/>
          <w:rtl/>
          <w:lang w:val="en-GB" w:bidi="ar-DZ"/>
        </w:rPr>
        <w:t xml:space="preserve">لحضور </w:t>
      </w:r>
      <w:r>
        <w:rPr>
          <w:rFonts w:hint="cs"/>
          <w:sz w:val="28"/>
          <w:szCs w:val="28"/>
          <w:rtl/>
          <w:lang w:val="en-GB" w:bidi="ar-DZ"/>
        </w:rPr>
        <w:t>ال</w:t>
      </w:r>
      <w:r w:rsidRPr="006858C6">
        <w:rPr>
          <w:rFonts w:hint="cs"/>
          <w:sz w:val="28"/>
          <w:szCs w:val="28"/>
          <w:rtl/>
          <w:lang w:val="en-GB" w:bidi="ar-DZ"/>
        </w:rPr>
        <w:t xml:space="preserve">جلسات </w:t>
      </w:r>
      <w:r>
        <w:rPr>
          <w:rFonts w:hint="cs"/>
          <w:sz w:val="28"/>
          <w:szCs w:val="28"/>
          <w:rtl/>
          <w:lang w:val="en-GB" w:bidi="ar-DZ"/>
        </w:rPr>
        <w:t xml:space="preserve">المبرمجة </w:t>
      </w:r>
      <w:r w:rsidRPr="006858C6">
        <w:rPr>
          <w:rFonts w:hint="cs"/>
          <w:sz w:val="28"/>
          <w:szCs w:val="28"/>
          <w:rtl/>
          <w:lang w:val="en-GB" w:bidi="ar-DZ"/>
        </w:rPr>
        <w:t xml:space="preserve">والتعرف على الأقسام وسيرها وذلك في إطار تنفيذ اتفاقية التعاون بين جامعة عباس لغرور خنشلة ومجلس قضاء خنشلة، </w:t>
      </w:r>
      <w:r>
        <w:rPr>
          <w:rFonts w:hint="cs"/>
          <w:sz w:val="28"/>
          <w:szCs w:val="28"/>
          <w:rtl/>
          <w:lang w:val="en-GB" w:bidi="ar-DZ"/>
        </w:rPr>
        <w:t>وذلك بمرافقة الأستاذ: د-كواشي مراد    د-عيساوي عادل     د-بالة عبد العالي</w:t>
      </w:r>
    </w:p>
    <w:p w14:paraId="019BDA6B" w14:textId="77777777" w:rsidR="00FB1529" w:rsidRDefault="00FB1529" w:rsidP="00FB1529">
      <w:pPr>
        <w:spacing w:after="0" w:line="240" w:lineRule="auto"/>
        <w:jc w:val="mediumKashida"/>
        <w:rPr>
          <w:sz w:val="32"/>
          <w:szCs w:val="32"/>
          <w:rtl/>
          <w:lang w:val="en-GB" w:bidi="ar-DZ"/>
        </w:rPr>
      </w:pPr>
      <w:r w:rsidRPr="006858C6">
        <w:rPr>
          <w:rFonts w:hint="cs"/>
          <w:sz w:val="32"/>
          <w:szCs w:val="32"/>
          <w:rtl/>
          <w:lang w:val="en-GB" w:bidi="ar-DZ"/>
        </w:rPr>
        <w:t>وفق الجدول الآتي: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4454"/>
      </w:tblGrid>
      <w:tr w:rsidR="00FB1529" w:rsidRPr="00CD592A" w14:paraId="218AAED6" w14:textId="77777777" w:rsidTr="00E4633D">
        <w:tc>
          <w:tcPr>
            <w:tcW w:w="957" w:type="dxa"/>
            <w:tcBorders>
              <w:top w:val="single" w:sz="4" w:space="0" w:color="auto"/>
            </w:tcBorders>
          </w:tcPr>
          <w:p w14:paraId="5316FF0E" w14:textId="77777777" w:rsidR="00FB1529" w:rsidRPr="008947E5" w:rsidRDefault="00FB1529" w:rsidP="00E4633D">
            <w:pPr>
              <w:tabs>
                <w:tab w:val="left" w:pos="1557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  <w:r w:rsidRPr="008947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454" w:type="dxa"/>
            <w:tcBorders>
              <w:top w:val="single" w:sz="4" w:space="0" w:color="auto"/>
            </w:tcBorders>
          </w:tcPr>
          <w:p w14:paraId="3443A12B" w14:textId="77777777" w:rsidR="00FB1529" w:rsidRPr="008947E5" w:rsidRDefault="00FB1529" w:rsidP="00E4633D">
            <w:pPr>
              <w:tabs>
                <w:tab w:val="left" w:pos="1497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أوراغ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مسلم</w:t>
            </w:r>
            <w:r w:rsidRPr="008947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</w:tr>
      <w:tr w:rsidR="00FB1529" w:rsidRPr="00CD592A" w14:paraId="43CE308F" w14:textId="77777777" w:rsidTr="00E4633D">
        <w:tc>
          <w:tcPr>
            <w:tcW w:w="957" w:type="dxa"/>
          </w:tcPr>
          <w:p w14:paraId="606214C4" w14:textId="77777777" w:rsidR="00FB1529" w:rsidRPr="008947E5" w:rsidRDefault="00FB1529" w:rsidP="00E4633D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4454" w:type="dxa"/>
          </w:tcPr>
          <w:p w14:paraId="2DC398EB" w14:textId="77777777" w:rsidR="00FB1529" w:rsidRPr="008947E5" w:rsidRDefault="00FB1529" w:rsidP="00E4633D">
            <w:pPr>
              <w:tabs>
                <w:tab w:val="left" w:pos="1472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زديرة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رحمان</w:t>
            </w:r>
          </w:p>
        </w:tc>
      </w:tr>
      <w:tr w:rsidR="00FB1529" w:rsidRPr="00CD592A" w14:paraId="74D5C6F1" w14:textId="77777777" w:rsidTr="00E4633D">
        <w:tc>
          <w:tcPr>
            <w:tcW w:w="957" w:type="dxa"/>
          </w:tcPr>
          <w:p w14:paraId="5829B8D6" w14:textId="77777777" w:rsidR="00FB1529" w:rsidRPr="008947E5" w:rsidRDefault="00FB1529" w:rsidP="00E4633D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4454" w:type="dxa"/>
          </w:tcPr>
          <w:p w14:paraId="53A4D03E" w14:textId="77777777" w:rsidR="00FB1529" w:rsidRPr="008947E5" w:rsidRDefault="00FB1529" w:rsidP="00E4633D">
            <w:pPr>
              <w:tabs>
                <w:tab w:val="left" w:pos="1710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غضبان وسام</w:t>
            </w:r>
            <w:r w:rsidRPr="008947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</w:tr>
      <w:tr w:rsidR="00FB1529" w:rsidRPr="00CD592A" w14:paraId="49DCDB72" w14:textId="77777777" w:rsidTr="00E4633D">
        <w:tc>
          <w:tcPr>
            <w:tcW w:w="957" w:type="dxa"/>
          </w:tcPr>
          <w:p w14:paraId="483E0562" w14:textId="77777777" w:rsidR="00FB1529" w:rsidRPr="008947E5" w:rsidRDefault="00FB1529" w:rsidP="00E4633D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4454" w:type="dxa"/>
          </w:tcPr>
          <w:p w14:paraId="0E6167EE" w14:textId="77777777" w:rsidR="00FB1529" w:rsidRPr="008947E5" w:rsidRDefault="00FB1529" w:rsidP="00E4633D">
            <w:pPr>
              <w:tabs>
                <w:tab w:val="left" w:pos="153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وطار زهرة</w:t>
            </w:r>
            <w:r w:rsidRPr="008947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</w:tr>
      <w:tr w:rsidR="00FB1529" w:rsidRPr="00CD592A" w14:paraId="50EA0A5F" w14:textId="77777777" w:rsidTr="00E4633D">
        <w:tc>
          <w:tcPr>
            <w:tcW w:w="957" w:type="dxa"/>
          </w:tcPr>
          <w:p w14:paraId="38DB70EB" w14:textId="77777777" w:rsidR="00FB1529" w:rsidRPr="008947E5" w:rsidRDefault="00FB1529" w:rsidP="00E4633D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4454" w:type="dxa"/>
          </w:tcPr>
          <w:p w14:paraId="5587AC4E" w14:textId="77777777" w:rsidR="00FB1529" w:rsidRPr="008947E5" w:rsidRDefault="00FB1529" w:rsidP="00E4633D">
            <w:pPr>
              <w:tabs>
                <w:tab w:val="left" w:pos="1460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ملاك حنين</w:t>
            </w:r>
          </w:p>
        </w:tc>
      </w:tr>
      <w:tr w:rsidR="00FB1529" w:rsidRPr="00CD592A" w14:paraId="2B5B0DD6" w14:textId="77777777" w:rsidTr="00E4633D">
        <w:tc>
          <w:tcPr>
            <w:tcW w:w="957" w:type="dxa"/>
          </w:tcPr>
          <w:p w14:paraId="3D9CB6C7" w14:textId="77777777" w:rsidR="00FB1529" w:rsidRPr="008947E5" w:rsidRDefault="00FB1529" w:rsidP="00E4633D">
            <w:pPr>
              <w:tabs>
                <w:tab w:val="left" w:pos="1519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  <w:r w:rsidRPr="008947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454" w:type="dxa"/>
          </w:tcPr>
          <w:p w14:paraId="401CC915" w14:textId="77777777" w:rsidR="00FB1529" w:rsidRPr="008947E5" w:rsidRDefault="00FB1529" w:rsidP="00E4633D">
            <w:pPr>
              <w:tabs>
                <w:tab w:val="left" w:pos="1422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مكرسي منى</w:t>
            </w:r>
          </w:p>
        </w:tc>
      </w:tr>
      <w:tr w:rsidR="00FB1529" w:rsidRPr="00CD592A" w14:paraId="359D3B4A" w14:textId="77777777" w:rsidTr="00E4633D">
        <w:tc>
          <w:tcPr>
            <w:tcW w:w="957" w:type="dxa"/>
          </w:tcPr>
          <w:p w14:paraId="5F2E9119" w14:textId="77777777" w:rsidR="00FB1529" w:rsidRPr="008947E5" w:rsidRDefault="00FB1529" w:rsidP="00E4633D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4454" w:type="dxa"/>
          </w:tcPr>
          <w:p w14:paraId="18815B6E" w14:textId="77777777" w:rsidR="00FB1529" w:rsidRPr="008947E5" w:rsidRDefault="00FB1529" w:rsidP="00E4633D">
            <w:pPr>
              <w:tabs>
                <w:tab w:val="left" w:pos="138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قطار وئام</w:t>
            </w:r>
          </w:p>
        </w:tc>
      </w:tr>
      <w:tr w:rsidR="00FB1529" w:rsidRPr="00CD592A" w14:paraId="66D1CB58" w14:textId="77777777" w:rsidTr="00E4633D">
        <w:tc>
          <w:tcPr>
            <w:tcW w:w="957" w:type="dxa"/>
          </w:tcPr>
          <w:p w14:paraId="6BF865CA" w14:textId="77777777" w:rsidR="00FB1529" w:rsidRPr="008947E5" w:rsidRDefault="00FB1529" w:rsidP="00E4633D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4454" w:type="dxa"/>
          </w:tcPr>
          <w:p w14:paraId="3365E368" w14:textId="77777777" w:rsidR="00FB1529" w:rsidRPr="008947E5" w:rsidRDefault="00FB1529" w:rsidP="00E4633D">
            <w:pPr>
              <w:tabs>
                <w:tab w:val="left" w:pos="1460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حصاد أماني</w:t>
            </w: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B1529" w:rsidRPr="00CD592A" w14:paraId="2CFDEAE6" w14:textId="77777777" w:rsidTr="00E4633D">
        <w:tc>
          <w:tcPr>
            <w:tcW w:w="957" w:type="dxa"/>
            <w:tcBorders>
              <w:bottom w:val="single" w:sz="4" w:space="0" w:color="000000"/>
            </w:tcBorders>
          </w:tcPr>
          <w:p w14:paraId="1972E283" w14:textId="77777777" w:rsidR="00FB1529" w:rsidRPr="008947E5" w:rsidRDefault="00FB1529" w:rsidP="00E4633D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14:paraId="67687283" w14:textId="77777777" w:rsidR="00FB1529" w:rsidRPr="008947E5" w:rsidRDefault="00FB1529" w:rsidP="00E4633D">
            <w:pPr>
              <w:tabs>
                <w:tab w:val="left" w:pos="153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لعور نهلة</w:t>
            </w:r>
          </w:p>
        </w:tc>
      </w:tr>
      <w:tr w:rsidR="00FB1529" w:rsidRPr="00CD592A" w14:paraId="44CD858D" w14:textId="77777777" w:rsidTr="00E4633D">
        <w:trPr>
          <w:trHeight w:val="429"/>
        </w:trPr>
        <w:tc>
          <w:tcPr>
            <w:tcW w:w="957" w:type="dxa"/>
            <w:tcBorders>
              <w:bottom w:val="single" w:sz="4" w:space="0" w:color="auto"/>
            </w:tcBorders>
          </w:tcPr>
          <w:p w14:paraId="24295532" w14:textId="77777777" w:rsidR="00FB1529" w:rsidRPr="008947E5" w:rsidRDefault="00FB1529" w:rsidP="00E4633D">
            <w:pPr>
              <w:tabs>
                <w:tab w:val="left" w:pos="1594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947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14:paraId="60B61842" w14:textId="77777777" w:rsidR="00FB1529" w:rsidRPr="008947E5" w:rsidRDefault="00FB1529" w:rsidP="00E4633D">
            <w:pPr>
              <w:tabs>
                <w:tab w:val="left" w:pos="148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مسعودي أنفال</w:t>
            </w:r>
          </w:p>
        </w:tc>
      </w:tr>
    </w:tbl>
    <w:p w14:paraId="7BE08E0E" w14:textId="77777777" w:rsidR="007C74A4" w:rsidRDefault="007C74A4"/>
    <w:sectPr w:rsidR="007C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29"/>
    <w:rsid w:val="00251D71"/>
    <w:rsid w:val="007C74A4"/>
    <w:rsid w:val="00AB30ED"/>
    <w:rsid w:val="00F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3D36"/>
  <w15:chartTrackingRefBased/>
  <w15:docId w15:val="{B71D68EA-6758-4BFB-B0CA-0225F446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29"/>
    <w:pPr>
      <w:bidi/>
      <w:spacing w:after="200" w:line="276" w:lineRule="auto"/>
    </w:pPr>
    <w:rPr>
      <w:rFonts w:ascii="Calibri" w:eastAsia="Calibri" w:hAnsi="Calibri" w:cs="Arial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B1529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529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529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1529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1529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1529"/>
    <w:pPr>
      <w:keepNext/>
      <w:keepLines/>
      <w:bidi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1529"/>
    <w:pPr>
      <w:keepNext/>
      <w:keepLines/>
      <w:bidi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1529"/>
    <w:pPr>
      <w:keepNext/>
      <w:keepLines/>
      <w:bidi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1529"/>
    <w:pPr>
      <w:keepNext/>
      <w:keepLines/>
      <w:bidi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1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1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1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152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152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15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15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15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15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1529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B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1529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B1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1529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B15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1529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B152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1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152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1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2025-04-20T12:06:00Z</dcterms:created>
  <dcterms:modified xsi:type="dcterms:W3CDTF">2025-04-20T12:07:00Z</dcterms:modified>
</cp:coreProperties>
</file>