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980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bookmarkStart w:id="2" w:name="_GoBack"/>
      <w:bookmarkEnd w:id="2"/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160655</wp:posOffset>
                </wp:positionV>
                <wp:extent cx="1475105" cy="982980"/>
                <wp:effectExtent l="0" t="0" r="0" b="7620"/>
                <wp:wrapNone/>
                <wp:docPr id="3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318E4D">
                            <w:pPr>
                              <w:jc w:val="center"/>
                            </w:pPr>
                          </w:p>
                          <w:p w14:paraId="79F65D07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شعار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المؤسسة</w:t>
                            </w:r>
                          </w:p>
                          <w:p w14:paraId="2685B2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599.45pt;margin-top:12.65pt;height:77.4pt;width:116.15pt;z-index:251662336;mso-width-relative:page;mso-height-relative:page;" fillcolor="#FFFFFF" filled="t" stroked="f" coordsize="21600,21600" o:gfxdata="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sTfwPZAAAADAEAAA8AAAAAAAAAAQAgAAAAIgAAAGRycy9kb3ducmV2LnhtbFBL&#10;AQIUABQAAAAIAIdO4kByquwZLgIAAFgEAAAOAAAAAAAAAAEAIAAAACg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318E4D">
                      <w:pPr>
                        <w:jc w:val="center"/>
                      </w:pPr>
                    </w:p>
                    <w:p w14:paraId="79F65D07">
                      <w:pPr>
                        <w:bidi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شعار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المؤسسة</w:t>
                      </w:r>
                    </w:p>
                    <w:p w14:paraId="2685B2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34495E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89535</wp:posOffset>
            </wp:positionV>
            <wp:extent cx="1049020" cy="1049020"/>
            <wp:effectExtent l="0" t="0" r="0" b="0"/>
            <wp:wrapNone/>
            <wp:docPr id="731490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90881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i/>
          <w:iCs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-540385</wp:posOffset>
            </wp:positionV>
            <wp:extent cx="10355580" cy="7539355"/>
            <wp:effectExtent l="0" t="0" r="762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5580" cy="75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>الــجمـهوريــة الجـــزائريــة الديــمــقراطيــة الـشــعــــبيـة</w:t>
      </w:r>
    </w:p>
    <w:p w14:paraId="4B26A52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lang w:bidi="ar-DZ"/>
        </w:rPr>
      </w:pPr>
    </w:p>
    <w:p w14:paraId="2B29F8E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</w:rPr>
      </w:pP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وزارة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التعلي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م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العال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والبح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ث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العلم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</w:p>
    <w:p w14:paraId="6948AE1A">
      <w:pPr>
        <w:bidi/>
        <w:spacing w:after="0" w:line="264" w:lineRule="auto"/>
        <w:ind w:left="720" w:right="540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ــــــ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امع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ـــــــــــ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ة قسنطين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ـــــــــــ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b/>
          <w:bCs/>
          <w:sz w:val="32"/>
          <w:szCs w:val="32"/>
        </w:rPr>
        <w:t xml:space="preserve"> 1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الإخ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ـــ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وة منت</w:t>
      </w:r>
      <w:r>
        <w:rPr>
          <w:rFonts w:hint="cs" w:ascii="Traditional Arabic" w:hAnsi="Traditional Arabic" w:cs="Traditional Arabic"/>
          <w:b/>
          <w:bCs/>
          <w:sz w:val="32"/>
          <w:szCs w:val="32"/>
          <w:rtl/>
        </w:rPr>
        <w:t>ـــــــــ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وري </w:t>
      </w:r>
    </w:p>
    <w:p w14:paraId="313C2CCE">
      <w:pPr>
        <w:tabs>
          <w:tab w:val="left" w:pos="6465"/>
        </w:tabs>
        <w:spacing w:after="120"/>
        <w:jc w:val="center"/>
        <w:rPr>
          <w:rFonts w:ascii="Sakkal Majalla" w:hAnsi="Sakkal Majalla" w:cs="Sakkal Majalla"/>
          <w:b/>
          <w:bCs/>
          <w:sz w:val="34"/>
          <w:szCs w:val="34"/>
        </w:rPr>
      </w:pPr>
      <w:r>
        <w:rPr>
          <w:b/>
          <w:bCs/>
          <w:color w:val="0D0D0D"/>
          <w:sz w:val="24"/>
          <w:szCs w:val="24"/>
        </w:rPr>
        <w:t>…………………………………………………………………..…………</w:t>
      </w:r>
      <w:r>
        <w:rPr>
          <w:rFonts w:ascii="Sakkal Majalla" w:hAnsi="Sakkal Majalla" w:cs="Sakkal Majalla"/>
          <w:b/>
          <w:bCs/>
          <w:sz w:val="34"/>
          <w:szCs w:val="34"/>
        </w:rPr>
        <w:t> </w:t>
      </w:r>
      <w:r>
        <w:rPr>
          <w:rFonts w:cs="Arial"/>
          <w:b/>
          <w:bCs/>
          <w:color w:val="0D0D0D"/>
          <w:sz w:val="24"/>
          <w:szCs w:val="24"/>
          <w:rtl/>
        </w:rPr>
        <w:t>الجامعية</w:t>
      </w:r>
      <w:r>
        <w:rPr>
          <w:b/>
          <w:bCs/>
          <w:color w:val="0D0D0D"/>
          <w:sz w:val="24"/>
          <w:szCs w:val="24"/>
        </w:rPr>
        <w:t xml:space="preserve"> </w:t>
      </w:r>
      <w:r>
        <w:rPr>
          <w:rFonts w:cs="Arial"/>
          <w:b/>
          <w:bCs/>
          <w:color w:val="0D0D0D"/>
          <w:sz w:val="24"/>
          <w:szCs w:val="24"/>
          <w:rtl/>
        </w:rPr>
        <w:t>المؤسسة</w:t>
      </w:r>
    </w:p>
    <w:p w14:paraId="734A21D2">
      <w:pPr>
        <w:bidi/>
        <w:spacing w:after="0" w:line="264" w:lineRule="auto"/>
        <w:ind w:left="720" w:right="5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Georgia" w:hAnsi="Georgia" w:cstheme="majorBidi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419100</wp:posOffset>
                </wp:positionH>
                <wp:positionV relativeFrom="paragraph">
                  <wp:posOffset>343535</wp:posOffset>
                </wp:positionV>
                <wp:extent cx="7155815" cy="705485"/>
                <wp:effectExtent l="0" t="0" r="698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815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514E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bertus Extra Bold" w:hAnsi="Albertus Extra Bold" w:cstheme="majorBidi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bookmarkStart w:id="1" w:name="_Hlk190896868"/>
                            <w:r>
                              <w:rPr>
                                <w:rFonts w:hint="cs" w:ascii="Albertus Extra Bold" w:hAnsi="Albertus Extra Bold" w:cstheme="majorBidi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 xml:space="preserve">شهادة </w:t>
                            </w:r>
                            <w:r>
                              <w:rPr>
                                <w:rFonts w:ascii="Albertus Extra Bold" w:hAnsi="Albertus Extra Bold" w:cs="Times New Roman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إيداع</w:t>
                            </w:r>
                            <w:r>
                              <w:rPr>
                                <w:rFonts w:ascii="Albertus Extra Bold" w:hAnsi="Albertus Extra Bold" w:cs="Times New Roman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lbertus Extra Bold" w:hAnsi="Albertus Extra Bold" w:cstheme="majorBidi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محتوى</w:t>
                            </w:r>
                            <w:r>
                              <w:rPr>
                                <w:rFonts w:ascii="Albertus Extra Bold" w:hAnsi="Albertus Extra Bold" w:cs="Times New Roman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 xml:space="preserve"> بيداغوجي</w:t>
                            </w:r>
                            <w:r>
                              <w:rPr>
                                <w:rFonts w:ascii="Albertus Extra Bold" w:hAnsi="Albertus Extra Bold" w:cs="Times New Roman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lbertus Extra Bold" w:hAnsi="Albertus Extra Bold" w:cstheme="majorBidi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عبر ال</w:t>
                            </w:r>
                            <w:r>
                              <w:rPr>
                                <w:rFonts w:hint="cs" w:ascii="Albertus Extra Bold" w:hAnsi="Albertus Extra Bold" w:cstheme="majorBidi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خط</w:t>
                            </w:r>
                          </w:p>
                          <w:bookmarkEnd w:id="1"/>
                          <w:p w14:paraId="1EAEE805">
                            <w:pPr>
                              <w:spacing w:after="0" w:line="240" w:lineRule="auto"/>
                              <w:jc w:val="center"/>
                              <w:rPr>
                                <w:rFonts w:ascii="Albertus Extra Bold" w:hAnsi="Albertus Extra Bold" w:cstheme="majorBidi"/>
                                <w:b/>
                                <w:bCs/>
                                <w:color w:val="003399"/>
                                <w:spacing w:val="20"/>
                                <w:sz w:val="46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33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33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33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>
                            <a:gd name="adj" fmla="val 49744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pt;margin-top:27.05pt;height:55.55pt;width:563.45pt;mso-position-horizontal-relative:margin;z-index:251661312;mso-width-relative:page;mso-height-relative:page;" fillcolor="#FFFFFF [3201]" filled="t" stroked="f" coordsize="21600,21600" o:gfxdata="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SBpI3WAAAACgEAAA8AAAAAAAAAAQAgAAAAIgAAAGRy&#10;cy9kb3ducmV2LnhtbFBLAQIUABQAAAAIAIdO4kAfPv7XeQIAAAUFAAAOAAAAAAAAAAEAIAAAACU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3514E1">
                      <w:pPr>
                        <w:bidi/>
                        <w:spacing w:after="0" w:line="240" w:lineRule="auto"/>
                        <w:jc w:val="center"/>
                        <w:rPr>
                          <w:rFonts w:ascii="Albertus Extra Bold" w:hAnsi="Albertus Extra Bold" w:cstheme="majorBidi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  <w:bookmarkStart w:id="1" w:name="_Hlk190896868"/>
                      <w:r>
                        <w:rPr>
                          <w:rFonts w:hint="cs" w:ascii="Albertus Extra Bold" w:hAnsi="Albertus Extra Bold" w:cstheme="majorBidi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 xml:space="preserve">شهادة </w:t>
                      </w:r>
                      <w:r>
                        <w:rPr>
                          <w:rFonts w:ascii="Albertus Extra Bold" w:hAnsi="Albertus Extra Bold" w:cs="Times New Roman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إيداع</w:t>
                      </w:r>
                      <w:r>
                        <w:rPr>
                          <w:rFonts w:ascii="Albertus Extra Bold" w:hAnsi="Albertus Extra Bold" w:cs="Times New Roman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lbertus Extra Bold" w:hAnsi="Albertus Extra Bold" w:cstheme="majorBidi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محتوى</w:t>
                      </w:r>
                      <w:r>
                        <w:rPr>
                          <w:rFonts w:ascii="Albertus Extra Bold" w:hAnsi="Albertus Extra Bold" w:cs="Times New Roman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 xml:space="preserve"> بيداغوجي</w:t>
                      </w:r>
                      <w:r>
                        <w:rPr>
                          <w:rFonts w:ascii="Albertus Extra Bold" w:hAnsi="Albertus Extra Bold" w:cs="Times New Roman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lbertus Extra Bold" w:hAnsi="Albertus Extra Bold" w:cstheme="majorBidi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عبر ال</w:t>
                      </w:r>
                      <w:r>
                        <w:rPr>
                          <w:rFonts w:hint="cs" w:ascii="Albertus Extra Bold" w:hAnsi="Albertus Extra Bold" w:cstheme="majorBidi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  <w:t>خط</w:t>
                      </w:r>
                    </w:p>
                    <w:bookmarkEnd w:id="1"/>
                    <w:p w14:paraId="1EAEE805">
                      <w:pPr>
                        <w:spacing w:after="0" w:line="240" w:lineRule="auto"/>
                        <w:jc w:val="center"/>
                        <w:rPr>
                          <w:rFonts w:ascii="Albertus Extra Bold" w:hAnsi="Albertus Extra Bold" w:cstheme="majorBidi"/>
                          <w:b/>
                          <w:bCs/>
                          <w:color w:val="003399"/>
                          <w:spacing w:val="20"/>
                          <w:sz w:val="46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33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33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33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89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مركز التكنولوجيات الحديثة للإعلام والاتصال والممارسات البيداغوجية</w:t>
      </w:r>
    </w:p>
    <w:p w14:paraId="6B7A40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4EAFD7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5298EF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03407CB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6515B133">
      <w:pPr>
        <w:spacing w:after="0"/>
        <w:rPr>
          <w:rFonts w:asciiTheme="majorBidi" w:hAnsiTheme="majorBidi" w:cstheme="majorBidi"/>
          <w:b/>
          <w:bCs/>
          <w:sz w:val="12"/>
          <w:szCs w:val="12"/>
        </w:rPr>
      </w:pPr>
    </w:p>
    <w:p w14:paraId="106FFC6D">
      <w:pPr>
        <w:spacing w:after="0"/>
        <w:rPr>
          <w:rFonts w:asciiTheme="majorBidi" w:hAnsiTheme="majorBidi" w:cstheme="majorBidi"/>
          <w:sz w:val="26"/>
          <w:szCs w:val="26"/>
        </w:rPr>
      </w:pPr>
    </w:p>
    <w:p w14:paraId="01EF1354">
      <w:pPr>
        <w:tabs>
          <w:tab w:val="left" w:pos="2280"/>
        </w:tabs>
        <w:spacing w:after="0" w:line="240" w:lineRule="auto"/>
        <w:rPr>
          <w:rFonts w:ascii="Georgia" w:hAnsi="Georgia" w:cstheme="majorBidi"/>
          <w:sz w:val="8"/>
          <w:szCs w:val="8"/>
          <w:rtl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</w:t>
      </w:r>
    </w:p>
    <w:p w14:paraId="5C028EE5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7419340</wp:posOffset>
                </wp:positionH>
                <wp:positionV relativeFrom="paragraph">
                  <wp:posOffset>8890</wp:posOffset>
                </wp:positionV>
                <wp:extent cx="1990725" cy="285750"/>
                <wp:effectExtent l="0" t="0" r="0" b="0"/>
                <wp:wrapNone/>
                <wp:docPr id="109206498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C5EF4">
                            <w:pPr>
                              <w:bidi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رقم:...../م ت إ إ ح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م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م /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lang w:bidi="ar-DZ"/>
                              </w:rPr>
                              <w:t>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6" o:spt="202" type="#_x0000_t202" style="position:absolute;left:0pt;margin-left:584.2pt;margin-top:0.7pt;height:22.5pt;width:156.75pt;z-index:251660288;mso-width-relative:page;mso-height-relative:page;" filled="f" stroked="f" coordsize="21600,21600" o:gfxdata="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JuMebWAAAACgEAAA8AAAAAAAAA&#10;AQAgAAAAIgAAAGRycy9kb3ducmV2LnhtbFBLAQIUABQAAAAIAIdO4kAgtRkdEwIAACIEAAAOAAAA&#10;AAAAAAEAIAAAACU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8C5EF4">
                      <w:pPr>
                        <w:bidi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rtl/>
                          <w:lang w:bidi="ar-DZ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  <w:rtl/>
                          <w:lang w:bidi="ar-DZ"/>
                        </w:rPr>
                        <w:t>رقم:...../م ت إ إ ح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  <w:lang w:bidi="ar-DZ"/>
                        </w:rPr>
                        <w:t>.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  <w:rtl/>
                          <w:lang w:bidi="ar-DZ"/>
                        </w:rPr>
                        <w:t xml:space="preserve"> م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  <w:lang w:bidi="ar-DZ"/>
                        </w:rPr>
                        <w:t>.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  <w:rtl/>
                          <w:lang w:bidi="ar-DZ"/>
                        </w:rPr>
                        <w:t xml:space="preserve"> م /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  <w:lang w:bidi="ar-DZ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</w:p>
    <w:p w14:paraId="49604279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26444B58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يش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ه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د مس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ؤول مركز التكنولوجيات الحديثة للإعلام والاتصال والممارسات البيداغوجية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بــــالجــــــــــــــــــامعة أنّ:</w:t>
      </w:r>
    </w:p>
    <w:p w14:paraId="420A8EDA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الأست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اذ(ة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):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3F72B1CB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كليّــــــــــــــــــة: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41F7E9C3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قســـــــــــــم:</w:t>
      </w:r>
    </w:p>
    <w:p w14:paraId="0FEDFD1B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ق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ام بإي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داع على منصة الت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عليم عن بعد الخاص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ة 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بالمؤسّسة،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مــــــــــــادّة:</w:t>
      </w:r>
    </w:p>
    <w:p w14:paraId="063EC773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بـــــــــعنــــــــــــــــوان: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1D240681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الط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بي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عة (دروس، أعم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 موج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هة، أعمال تطبي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ـــــــ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ّــــــ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):</w:t>
      </w:r>
    </w:p>
    <w:p w14:paraId="0AA11DDA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المستوى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7D82D76A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التخصص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758FB057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تصميم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"/>
        </w:rPr>
        <w:t>تفاعلي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"/>
        </w:rPr>
        <w:t>غير تفاعلي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"/>
        </w:rPr>
        <w:t> </w:t>
      </w:r>
      <w:r>
        <w:rPr>
          <w:rFonts w:ascii="Traditional Arabic" w:hAnsi="Traditional Arabic" w:cs="Traditional Arabic"/>
          <w:b/>
          <w:bCs/>
          <w:sz w:val="28"/>
          <w:szCs w:val="28"/>
          <w:lang w:bidi="ar"/>
        </w:rPr>
        <w:t>:(</w:t>
      </w:r>
    </w:p>
    <w:p w14:paraId="1C8478AE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Hlk190896898"/>
      <w:r>
        <w:rPr>
          <w:rFonts w:ascii="Traditional Arabic" w:hAnsi="Traditional Arabic" w:cs="Traditional Arabic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-172720</wp:posOffset>
                </wp:positionH>
                <wp:positionV relativeFrom="paragraph">
                  <wp:posOffset>124460</wp:posOffset>
                </wp:positionV>
                <wp:extent cx="2822575" cy="1143000"/>
                <wp:effectExtent l="0" t="0" r="0" b="0"/>
                <wp:wrapSquare wrapText="bothSides"/>
                <wp:docPr id="14484841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B131B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حر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ّر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</w:t>
                            </w:r>
                          </w:p>
                          <w:p w14:paraId="4361C728">
                            <w:pPr>
                              <w:bidi/>
                              <w:spacing w:after="0" w:line="264" w:lineRule="auto"/>
                              <w:ind w:left="720" w:right="5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ؤول المركز</w:t>
                            </w:r>
                          </w:p>
                          <w:p w14:paraId="65B4532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-13.6pt;margin-top:9.8pt;height:90pt;width:222.25pt;mso-position-horizontal-relative:margin;mso-wrap-distance-bottom:3.6pt;mso-wrap-distance-left:9pt;mso-wrap-distance-right:9pt;mso-wrap-distance-top:3.6pt;z-index:251664384;mso-width-relative:page;mso-height-relative:page;" fillcolor="#FFFFFF" filled="t" stroked="f" coordsize="21600,21600" o:gfxdata="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cisVTWAAAACgEAAA8AAAAAAAAAAQAgAAAAIgAAAGRycy9kb3ducmV2Lnht&#10;bFBLAQIUABQAAAAIAIdO4kD8yiJ3NAIAAGAEAAAOAAAAAAAAAAEAIAAAACU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B131B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حر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ّر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……………………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</w:t>
                      </w:r>
                    </w:p>
                    <w:p w14:paraId="4361C728">
                      <w:pPr>
                        <w:bidi/>
                        <w:spacing w:after="0" w:line="264" w:lineRule="auto"/>
                        <w:ind w:left="720" w:right="5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مس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ؤول المركز</w:t>
                      </w:r>
                    </w:p>
                    <w:p w14:paraId="65B4532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السنة الجامعية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 :</w:t>
      </w:r>
    </w:p>
    <w:bookmarkEnd w:id="0"/>
    <w:p w14:paraId="12C280EE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sz w:val="28"/>
          <w:szCs w:val="28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الرابط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>
        <w:rPr>
          <w:rFonts w:ascii="Traditional Arabic" w:hAnsi="Traditional Arabic" w:cs="Traditional Arabic"/>
          <w:sz w:val="28"/>
          <w:szCs w:val="28"/>
        </w:rPr>
        <w:tab/>
      </w:r>
    </w:p>
    <w:p w14:paraId="7A9B9820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CF3F3A3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3E4C6D4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E6F8D80">
      <w:pPr>
        <w:bidi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  <w:rtl/>
        </w:rPr>
      </w:pPr>
      <w:r>
        <w:rPr>
          <w:rFonts w:hint="cs" w:asciiTheme="majorBidi" w:hAnsiTheme="majorBidi" w:cstheme="majorBidi"/>
          <w:i/>
          <w:iCs/>
          <w:sz w:val="20"/>
          <w:szCs w:val="20"/>
          <w:rtl/>
        </w:rPr>
        <w:t>ل</w:t>
      </w:r>
      <w:r>
        <w:rPr>
          <w:rFonts w:asciiTheme="majorBidi" w:hAnsiTheme="majorBidi" w:cstheme="majorBidi"/>
          <w:i/>
          <w:iCs/>
          <w:sz w:val="20"/>
          <w:szCs w:val="20"/>
          <w:rtl/>
        </w:rPr>
        <w:t>ا تؤخذ هذه الش</w:t>
      </w:r>
      <w:r>
        <w:rPr>
          <w:rFonts w:hint="cs" w:asciiTheme="majorBidi" w:hAnsiTheme="majorBidi" w:cstheme="majorBidi"/>
          <w:i/>
          <w:iCs/>
          <w:sz w:val="20"/>
          <w:szCs w:val="20"/>
          <w:rtl/>
        </w:rPr>
        <w:t>ّ</w:t>
      </w:r>
      <w:r>
        <w:rPr>
          <w:rFonts w:asciiTheme="majorBidi" w:hAnsiTheme="majorBidi" w:cstheme="majorBidi"/>
          <w:i/>
          <w:iCs/>
          <w:sz w:val="20"/>
          <w:szCs w:val="20"/>
          <w:rtl/>
        </w:rPr>
        <w:t xml:space="preserve">هادة بعين الاعتبار عند طلب الترقية </w:t>
      </w:r>
      <w:r>
        <w:rPr>
          <w:rFonts w:cs="Times New Roman" w:asciiTheme="majorBidi" w:hAnsiTheme="majorBidi"/>
          <w:i/>
          <w:iCs/>
          <w:sz w:val="20"/>
          <w:szCs w:val="20"/>
          <w:rtl/>
        </w:rPr>
        <w:t>في</w:t>
      </w:r>
      <w:r>
        <w:rPr>
          <w:rFonts w:cs="Times New Roman" w:asciiTheme="majorBidi" w:hAnsiTheme="majorBidi"/>
          <w:i/>
          <w:iCs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iCs/>
          <w:sz w:val="20"/>
          <w:szCs w:val="20"/>
          <w:rtl/>
        </w:rPr>
        <w:t>الد</w:t>
      </w:r>
      <w:r>
        <w:rPr>
          <w:rFonts w:hint="cs" w:asciiTheme="majorBidi" w:hAnsiTheme="majorBidi" w:cstheme="majorBidi"/>
          <w:i/>
          <w:iCs/>
          <w:sz w:val="20"/>
          <w:szCs w:val="20"/>
          <w:rtl/>
        </w:rPr>
        <w:t>ّ</w:t>
      </w:r>
      <w:r>
        <w:rPr>
          <w:rFonts w:asciiTheme="majorBidi" w:hAnsiTheme="majorBidi" w:cstheme="majorBidi"/>
          <w:i/>
          <w:iCs/>
          <w:sz w:val="20"/>
          <w:szCs w:val="20"/>
          <w:rtl/>
        </w:rPr>
        <w:t>رجة</w:t>
      </w:r>
    </w:p>
    <w:p w14:paraId="3A9F29FB">
      <w:pPr>
        <w:bidi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  <w:rtl/>
        </w:rPr>
        <w:t>يتحمل الاستاذ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hint="cs" w:asciiTheme="majorBidi" w:hAnsiTheme="majorBidi" w:cstheme="majorBidi"/>
          <w:i/>
          <w:iCs/>
          <w:sz w:val="20"/>
          <w:szCs w:val="20"/>
          <w:rtl/>
        </w:rPr>
        <w:t>مسؤولية</w:t>
      </w:r>
      <w:r>
        <w:rPr>
          <w:rFonts w:asciiTheme="majorBidi" w:hAnsiTheme="majorBidi" w:cstheme="majorBidi"/>
          <w:i/>
          <w:iCs/>
          <w:sz w:val="20"/>
          <w:szCs w:val="20"/>
          <w:rtl/>
        </w:rPr>
        <w:t xml:space="preserve"> المحتوى </w:t>
      </w:r>
      <w:r>
        <w:rPr>
          <w:rFonts w:hint="cs" w:asciiTheme="majorBidi" w:hAnsiTheme="majorBidi" w:cstheme="majorBidi"/>
          <w:i/>
          <w:iCs/>
          <w:sz w:val="20"/>
          <w:szCs w:val="20"/>
          <w:rtl/>
        </w:rPr>
        <w:t>المودع على</w:t>
      </w:r>
      <w:r>
        <w:rPr>
          <w:rFonts w:asciiTheme="majorBidi" w:hAnsiTheme="majorBidi" w:cstheme="majorBidi"/>
          <w:i/>
          <w:iCs/>
          <w:sz w:val="20"/>
          <w:szCs w:val="20"/>
          <w:rtl/>
        </w:rPr>
        <w:t xml:space="preserve"> المنصة</w:t>
      </w:r>
    </w:p>
    <w:sectPr>
      <w:pgSz w:w="16838" w:h="11906" w:orient="landscape"/>
      <w:pgMar w:top="993" w:right="1418" w:bottom="56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lbertus Extra Bold">
    <w:altName w:val="Candara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D"/>
    <w:rsid w:val="00014887"/>
    <w:rsid w:val="000C0698"/>
    <w:rsid w:val="000C06C3"/>
    <w:rsid w:val="000E630E"/>
    <w:rsid w:val="0013739A"/>
    <w:rsid w:val="00144C3B"/>
    <w:rsid w:val="001A14A6"/>
    <w:rsid w:val="001C250B"/>
    <w:rsid w:val="00202EA4"/>
    <w:rsid w:val="0036597A"/>
    <w:rsid w:val="004174C1"/>
    <w:rsid w:val="004E0FB8"/>
    <w:rsid w:val="00512CBD"/>
    <w:rsid w:val="005D5103"/>
    <w:rsid w:val="005F454D"/>
    <w:rsid w:val="005F7AFB"/>
    <w:rsid w:val="006412B4"/>
    <w:rsid w:val="00683383"/>
    <w:rsid w:val="00686E18"/>
    <w:rsid w:val="00691FA2"/>
    <w:rsid w:val="006E174E"/>
    <w:rsid w:val="006E468B"/>
    <w:rsid w:val="00817046"/>
    <w:rsid w:val="00836F83"/>
    <w:rsid w:val="00882DCF"/>
    <w:rsid w:val="00897E04"/>
    <w:rsid w:val="008E7E54"/>
    <w:rsid w:val="00952A35"/>
    <w:rsid w:val="00981334"/>
    <w:rsid w:val="009937AD"/>
    <w:rsid w:val="009D7C39"/>
    <w:rsid w:val="00A0529D"/>
    <w:rsid w:val="00A731EF"/>
    <w:rsid w:val="00AB6B53"/>
    <w:rsid w:val="00AE2802"/>
    <w:rsid w:val="00B54123"/>
    <w:rsid w:val="00BC2CBA"/>
    <w:rsid w:val="00C16191"/>
    <w:rsid w:val="00C5021D"/>
    <w:rsid w:val="00CB4088"/>
    <w:rsid w:val="00D32162"/>
    <w:rsid w:val="00D90577"/>
    <w:rsid w:val="00E46A3E"/>
    <w:rsid w:val="00E64EAC"/>
    <w:rsid w:val="00E831D9"/>
    <w:rsid w:val="00E9644C"/>
    <w:rsid w:val="00F1394A"/>
    <w:rsid w:val="00F5196D"/>
    <w:rsid w:val="00F8027E"/>
    <w:rsid w:val="00FC034F"/>
    <w:rsid w:val="1CC2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781</Characters>
  <Lines>6</Lines>
  <Paragraphs>1</Paragraphs>
  <TotalTime>0</TotalTime>
  <ScaleCrop>false</ScaleCrop>
  <LinksUpToDate>false</LinksUpToDate>
  <CharactersWithSpaces>922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2025-05-13T10:12:00Z</dcterms:created>
  <dc:creator>Djaziri</dc:creator>
  <cp:lastModifiedBy>hh</cp:lastModifiedBy>
  <cp:lastPrinted>2024-05-08T19:26:00Z</cp:lastPrinted>
  <dcterms:modified xsi:type="dcterms:W3CDTF">2025-05-14T21:46:59Z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AD7C66B5523649BC85156125F8A179D0_13</vt:lpwstr>
  </property>
</Properties>
</file>