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5227" w:rsidRPr="00BB303E" w:rsidRDefault="00755227" w:rsidP="00CF0CF0">
      <w:pPr>
        <w:tabs>
          <w:tab w:val="left" w:pos="5842"/>
        </w:tabs>
        <w:bidi/>
        <w:spacing w:after="0" w:line="240" w:lineRule="auto"/>
        <w:rPr>
          <w:rFonts w:ascii="Traditional Arabic" w:eastAsia="Times New Roman" w:hAnsi="Traditional Arabic" w:cs="Traditional Arabic"/>
          <w:b/>
          <w:bCs/>
          <w:sz w:val="28"/>
          <w:szCs w:val="28"/>
          <w:rtl/>
          <w:lang w:eastAsia="fr-FR" w:bidi="ar-DZ"/>
        </w:rPr>
      </w:pPr>
      <w:r w:rsidRPr="00BB303E">
        <w:rPr>
          <w:rFonts w:ascii="Traditional Arabic" w:eastAsia="Times New Roman" w:hAnsi="Traditional Arabic" w:cs="Traditional Arabic"/>
          <w:b/>
          <w:bCs/>
          <w:noProof/>
          <w:sz w:val="28"/>
          <w:szCs w:val="28"/>
          <w:rtl/>
          <w:lang w:val="en-US"/>
        </w:rPr>
        <w:drawing>
          <wp:anchor distT="0" distB="0" distL="114300" distR="114300" simplePos="0" relativeHeight="251660288" behindDoc="0" locked="0" layoutInCell="1" allowOverlap="1" wp14:anchorId="3E6CFE1B" wp14:editId="765D1D7C">
            <wp:simplePos x="0" y="0"/>
            <wp:positionH relativeFrom="margin">
              <wp:posOffset>2188210</wp:posOffset>
            </wp:positionH>
            <wp:positionV relativeFrom="paragraph">
              <wp:posOffset>-175260</wp:posOffset>
            </wp:positionV>
            <wp:extent cx="1133475" cy="1038225"/>
            <wp:effectExtent l="0" t="0" r="9525" b="9525"/>
            <wp:wrapNone/>
            <wp:docPr id="4" name="Image 4" descr="LOGO UNIVERSITY ABBES LAGHROUR KHENCHELA 20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4" descr="LOGO UNIVERSITY ABBES LAGHROUR KHENCHELA 2024(2)"/>
                    <pic:cNvPicPr>
                      <a:picLocks noChangeAspect="1" noChangeArrowheads="1"/>
                    </pic:cNvPicPr>
                  </pic:nvPicPr>
                  <pic:blipFill>
                    <a:blip r:embed="rId7" cstate="print"/>
                    <a:srcRect/>
                    <a:stretch>
                      <a:fillRect/>
                    </a:stretch>
                  </pic:blipFill>
                  <pic:spPr bwMode="auto">
                    <a:xfrm>
                      <a:off x="0" y="0"/>
                      <a:ext cx="1133475" cy="1038225"/>
                    </a:xfrm>
                    <a:prstGeom prst="rect">
                      <a:avLst/>
                    </a:prstGeom>
                    <a:noFill/>
                  </pic:spPr>
                </pic:pic>
              </a:graphicData>
            </a:graphic>
          </wp:anchor>
        </w:drawing>
      </w:r>
      <w:r w:rsidRPr="00BB303E">
        <w:rPr>
          <w:rFonts w:ascii="Traditional Arabic" w:eastAsia="Times New Roman" w:hAnsi="Traditional Arabic" w:cs="Traditional Arabic"/>
          <w:b/>
          <w:bCs/>
          <w:sz w:val="28"/>
          <w:szCs w:val="28"/>
          <w:rtl/>
          <w:lang w:eastAsia="fr-FR" w:bidi="ar-DZ"/>
        </w:rPr>
        <w:t>الجمهورية الجزائرية الديمقراطية الشعبية</w:t>
      </w:r>
      <w:r w:rsidRPr="00BB303E">
        <w:rPr>
          <w:rFonts w:ascii="Traditional Arabic" w:eastAsia="Times New Roman" w:hAnsi="Traditional Arabic" w:cs="Traditional Arabic"/>
          <w:b/>
          <w:bCs/>
          <w:sz w:val="28"/>
          <w:szCs w:val="28"/>
          <w:rtl/>
          <w:lang w:eastAsia="fr-FR" w:bidi="ar-DZ"/>
        </w:rPr>
        <w:tab/>
        <w:t xml:space="preserve">المادة: </w:t>
      </w:r>
      <w:r w:rsidR="00CF0CF0">
        <w:rPr>
          <w:rFonts w:ascii="Traditional Arabic" w:eastAsia="Times New Roman" w:hAnsi="Traditional Arabic" w:cs="Traditional Arabic" w:hint="cs"/>
          <w:rtl/>
          <w:lang w:eastAsia="fr-FR" w:bidi="ar-DZ"/>
        </w:rPr>
        <w:t>منهجية البحث العلمي</w:t>
      </w:r>
    </w:p>
    <w:p w:rsidR="00755227" w:rsidRPr="00BB303E" w:rsidRDefault="00755227" w:rsidP="00CF0CF0">
      <w:pPr>
        <w:tabs>
          <w:tab w:val="left" w:pos="5842"/>
        </w:tabs>
        <w:bidi/>
        <w:spacing w:after="0" w:line="240" w:lineRule="auto"/>
        <w:rPr>
          <w:rFonts w:ascii="Traditional Arabic" w:eastAsia="Times New Roman" w:hAnsi="Traditional Arabic" w:cs="Traditional Arabic"/>
          <w:b/>
          <w:bCs/>
          <w:sz w:val="28"/>
          <w:szCs w:val="28"/>
          <w:rtl/>
          <w:lang w:eastAsia="fr-FR" w:bidi="ar-DZ"/>
        </w:rPr>
      </w:pPr>
      <w:r w:rsidRPr="00BB303E">
        <w:rPr>
          <w:rFonts w:ascii="Traditional Arabic" w:eastAsia="Times New Roman" w:hAnsi="Traditional Arabic" w:cs="Traditional Arabic"/>
          <w:b/>
          <w:bCs/>
          <w:sz w:val="28"/>
          <w:szCs w:val="28"/>
          <w:rtl/>
          <w:lang w:eastAsia="fr-FR" w:bidi="ar-DZ"/>
        </w:rPr>
        <w:t>وزارة التعليم العالي والبحث العلمي</w:t>
      </w:r>
      <w:r w:rsidRPr="00BB303E">
        <w:rPr>
          <w:rFonts w:ascii="Traditional Arabic" w:eastAsia="Times New Roman" w:hAnsi="Traditional Arabic" w:cs="Traditional Arabic"/>
          <w:b/>
          <w:bCs/>
          <w:sz w:val="28"/>
          <w:szCs w:val="28"/>
          <w:rtl/>
          <w:lang w:eastAsia="fr-FR" w:bidi="ar-DZ"/>
        </w:rPr>
        <w:tab/>
        <w:t>الشعبة/التخصص:</w:t>
      </w:r>
      <w:r w:rsidRPr="00BB303E">
        <w:rPr>
          <w:rFonts w:ascii="Traditional Arabic" w:eastAsia="Times New Roman" w:hAnsi="Traditional Arabic" w:cs="Traditional Arabic"/>
          <w:rtl/>
          <w:lang w:eastAsia="fr-FR" w:bidi="ar-DZ"/>
        </w:rPr>
        <w:t>..</w:t>
      </w:r>
      <w:r w:rsidR="00CF0CF0">
        <w:rPr>
          <w:rFonts w:ascii="Traditional Arabic" w:eastAsia="Times New Roman" w:hAnsi="Traditional Arabic" w:cs="Traditional Arabic" w:hint="cs"/>
          <w:rtl/>
          <w:lang w:eastAsia="fr-FR" w:bidi="ar-DZ"/>
        </w:rPr>
        <w:t>علوم التسيير</w:t>
      </w:r>
    </w:p>
    <w:p w:rsidR="00755227" w:rsidRPr="00BB303E" w:rsidRDefault="00755227" w:rsidP="00E25939">
      <w:pPr>
        <w:tabs>
          <w:tab w:val="left" w:pos="5842"/>
        </w:tabs>
        <w:bidi/>
        <w:spacing w:after="0" w:line="240" w:lineRule="auto"/>
        <w:rPr>
          <w:rFonts w:ascii="Traditional Arabic" w:eastAsia="Times New Roman" w:hAnsi="Traditional Arabic" w:cs="Traditional Arabic"/>
          <w:b/>
          <w:bCs/>
          <w:sz w:val="28"/>
          <w:szCs w:val="28"/>
          <w:rtl/>
          <w:lang w:eastAsia="fr-FR" w:bidi="ar-DZ"/>
        </w:rPr>
      </w:pPr>
      <w:r w:rsidRPr="00BB303E">
        <w:rPr>
          <w:rFonts w:ascii="Traditional Arabic" w:eastAsia="Times New Roman" w:hAnsi="Traditional Arabic" w:cs="Traditional Arabic"/>
          <w:b/>
          <w:bCs/>
          <w:sz w:val="28"/>
          <w:szCs w:val="28"/>
          <w:rtl/>
          <w:lang w:eastAsia="fr-FR" w:bidi="ar-DZ"/>
        </w:rPr>
        <w:t>جامعة عباس لغرور –خنشلة</w:t>
      </w:r>
      <w:r w:rsidRPr="00BB303E">
        <w:rPr>
          <w:rFonts w:ascii="Traditional Arabic" w:eastAsia="Times New Roman" w:hAnsi="Traditional Arabic" w:cs="Traditional Arabic"/>
          <w:b/>
          <w:bCs/>
          <w:sz w:val="28"/>
          <w:szCs w:val="28"/>
          <w:rtl/>
          <w:lang w:eastAsia="fr-FR" w:bidi="ar-DZ"/>
        </w:rPr>
        <w:tab/>
        <w:t>اليوم والتاريخ</w:t>
      </w:r>
      <w:r w:rsidR="00E25939">
        <w:rPr>
          <w:rFonts w:ascii="Traditional Arabic" w:eastAsia="Times New Roman" w:hAnsi="Traditional Arabic" w:cs="Traditional Arabic" w:hint="cs"/>
          <w:b/>
          <w:bCs/>
          <w:sz w:val="28"/>
          <w:szCs w:val="28"/>
          <w:rtl/>
          <w:lang w:eastAsia="fr-FR" w:bidi="ar-DZ"/>
        </w:rPr>
        <w:t>13/01/2026</w:t>
      </w:r>
    </w:p>
    <w:p w:rsidR="00755227" w:rsidRPr="00BB303E" w:rsidRDefault="00755227" w:rsidP="00E25939">
      <w:pPr>
        <w:bidi/>
        <w:spacing w:after="0" w:line="240" w:lineRule="auto"/>
        <w:rPr>
          <w:rFonts w:ascii="Traditional Arabic" w:eastAsia="Times New Roman" w:hAnsi="Traditional Arabic" w:cs="Traditional Arabic"/>
          <w:lang w:eastAsia="fr-FR" w:bidi="ar-DZ"/>
        </w:rPr>
      </w:pPr>
      <w:r w:rsidRPr="00BB303E">
        <w:rPr>
          <w:rFonts w:ascii="Traditional Arabic" w:eastAsia="Times New Roman" w:hAnsi="Traditional Arabic" w:cs="Traditional Arabic"/>
          <w:b/>
          <w:bCs/>
          <w:sz w:val="28"/>
          <w:szCs w:val="28"/>
          <w:rtl/>
          <w:lang w:eastAsia="fr-FR" w:bidi="ar-DZ"/>
        </w:rPr>
        <w:t xml:space="preserve">كلية العلوم الاقتصادية والتجارية وعلوم التسيير              </w:t>
      </w:r>
      <w:r w:rsidR="00BB303E">
        <w:rPr>
          <w:rFonts w:ascii="Traditional Arabic" w:eastAsia="Times New Roman" w:hAnsi="Traditional Arabic" w:cs="Traditional Arabic" w:hint="cs"/>
          <w:b/>
          <w:bCs/>
          <w:sz w:val="28"/>
          <w:szCs w:val="28"/>
          <w:rtl/>
          <w:lang w:eastAsia="fr-FR" w:bidi="ar-DZ"/>
        </w:rPr>
        <w:t xml:space="preserve">             </w:t>
      </w:r>
      <w:r w:rsidRPr="00BB303E">
        <w:rPr>
          <w:rFonts w:ascii="Traditional Arabic" w:eastAsia="Times New Roman" w:hAnsi="Traditional Arabic" w:cs="Traditional Arabic"/>
          <w:b/>
          <w:bCs/>
          <w:sz w:val="28"/>
          <w:szCs w:val="28"/>
          <w:rtl/>
          <w:lang w:eastAsia="fr-FR" w:bidi="ar-DZ"/>
        </w:rPr>
        <w:t xml:space="preserve">       التوقيت:</w:t>
      </w:r>
      <w:r w:rsidRPr="00BB303E">
        <w:rPr>
          <w:rFonts w:ascii="Traditional Arabic" w:eastAsia="Times New Roman" w:hAnsi="Traditional Arabic" w:cs="Traditional Arabic"/>
          <w:rtl/>
          <w:lang w:eastAsia="fr-FR" w:bidi="ar-DZ"/>
        </w:rPr>
        <w:t>.....</w:t>
      </w:r>
      <w:r w:rsidR="00E25939">
        <w:rPr>
          <w:rFonts w:ascii="Traditional Arabic" w:eastAsia="Times New Roman" w:hAnsi="Traditional Arabic" w:cs="Traditional Arabic" w:hint="cs"/>
          <w:rtl/>
          <w:lang w:eastAsia="fr-FR" w:bidi="ar-DZ"/>
        </w:rPr>
        <w:t>9.00-</w:t>
      </w:r>
      <w:r w:rsidR="00E25939">
        <w:rPr>
          <w:rFonts w:ascii="Traditional Arabic" w:eastAsia="Times New Roman" w:hAnsi="Traditional Arabic" w:cs="Traditional Arabic" w:hint="cs"/>
          <w:rtl/>
          <w:lang w:eastAsia="fr-FR" w:bidi="ar-DZ"/>
        </w:rPr>
        <w:t xml:space="preserve"> </w:t>
      </w:r>
      <w:r w:rsidR="00E25939">
        <w:rPr>
          <w:rFonts w:ascii="Traditional Arabic" w:eastAsia="Times New Roman" w:hAnsi="Traditional Arabic" w:cs="Traditional Arabic" w:hint="cs"/>
          <w:rtl/>
          <w:lang w:eastAsia="fr-FR" w:bidi="ar-DZ"/>
        </w:rPr>
        <w:t>10.30</w:t>
      </w:r>
    </w:p>
    <w:p w:rsidR="00766B50" w:rsidRPr="00BB303E" w:rsidRDefault="00755227" w:rsidP="00BB303E">
      <w:pPr>
        <w:bidi/>
        <w:spacing w:after="0" w:line="240" w:lineRule="auto"/>
        <w:rPr>
          <w:rFonts w:ascii="Traditional Arabic" w:eastAsia="Times New Roman" w:hAnsi="Traditional Arabic" w:cs="Traditional Arabic"/>
          <w:b/>
          <w:bCs/>
          <w:sz w:val="28"/>
          <w:szCs w:val="28"/>
          <w:rtl/>
          <w:lang w:eastAsia="fr-FR" w:bidi="ar-DZ"/>
        </w:rPr>
      </w:pPr>
      <w:r w:rsidRPr="00BB303E">
        <w:rPr>
          <w:rFonts w:ascii="Traditional Arabic" w:eastAsia="Times New Roman" w:hAnsi="Traditional Arabic" w:cs="Traditional Arabic"/>
          <w:b/>
          <w:bCs/>
          <w:sz w:val="28"/>
          <w:szCs w:val="28"/>
          <w:rtl/>
          <w:lang w:eastAsia="fr-FR" w:bidi="ar-DZ"/>
        </w:rPr>
        <w:t>قسم علوم التسيير</w:t>
      </w:r>
    </w:p>
    <w:p w:rsidR="00766B50" w:rsidRDefault="00755227" w:rsidP="00755227">
      <w:pPr>
        <w:bidi/>
        <w:spacing w:after="0" w:line="240" w:lineRule="auto"/>
        <w:rPr>
          <w:rFonts w:ascii="Traditional Arabic" w:hAnsi="Traditional Arabic" w:cs="Traditional Arabic"/>
          <w:sz w:val="28"/>
          <w:szCs w:val="28"/>
          <w:rtl/>
          <w:lang w:bidi="ar-DZ"/>
        </w:rPr>
      </w:pPr>
      <w:r>
        <w:rPr>
          <w:rFonts w:ascii="Traditional Arabic" w:hAnsi="Traditional Arabic" w:cs="Traditional Arabic" w:hint="cs"/>
          <w:sz w:val="28"/>
          <w:szCs w:val="28"/>
          <w:rtl/>
          <w:lang w:bidi="ar-DZ"/>
        </w:rPr>
        <w:t>----------------------------------------------------------------------</w:t>
      </w:r>
    </w:p>
    <w:p w:rsidR="00766B50" w:rsidRDefault="00BB303E" w:rsidP="00766B50">
      <w:pPr>
        <w:tabs>
          <w:tab w:val="left" w:pos="3912"/>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b/>
          <w:bCs/>
          <w:noProof/>
          <w:sz w:val="36"/>
          <w:szCs w:val="36"/>
          <w:rtl/>
          <w:lang w:val="en-US"/>
        </w:rPr>
        <mc:AlternateContent>
          <mc:Choice Requires="wps">
            <w:drawing>
              <wp:anchor distT="0" distB="0" distL="114300" distR="114300" simplePos="0" relativeHeight="251661312" behindDoc="0" locked="0" layoutInCell="1" allowOverlap="1">
                <wp:simplePos x="0" y="0"/>
                <wp:positionH relativeFrom="column">
                  <wp:posOffset>20955</wp:posOffset>
                </wp:positionH>
                <wp:positionV relativeFrom="paragraph">
                  <wp:posOffset>234315</wp:posOffset>
                </wp:positionV>
                <wp:extent cx="5480050" cy="1028700"/>
                <wp:effectExtent l="0" t="19050" r="25400" b="19050"/>
                <wp:wrapNone/>
                <wp:docPr id="6" name="Parchemin horizontal 6"/>
                <wp:cNvGraphicFramePr/>
                <a:graphic xmlns:a="http://schemas.openxmlformats.org/drawingml/2006/main">
                  <a:graphicData uri="http://schemas.microsoft.com/office/word/2010/wordprocessingShape">
                    <wps:wsp>
                      <wps:cNvSpPr/>
                      <wps:spPr>
                        <a:xfrm>
                          <a:off x="0" y="0"/>
                          <a:ext cx="5480050" cy="1028700"/>
                        </a:xfrm>
                        <a:prstGeom prst="horizontalScroll">
                          <a:avLst/>
                        </a:prstGeom>
                      </wps:spPr>
                      <wps:style>
                        <a:lnRef idx="2">
                          <a:schemeClr val="dk1"/>
                        </a:lnRef>
                        <a:fillRef idx="1">
                          <a:schemeClr val="lt1"/>
                        </a:fillRef>
                        <a:effectRef idx="0">
                          <a:schemeClr val="dk1"/>
                        </a:effectRef>
                        <a:fontRef idx="minor">
                          <a:schemeClr val="dk1"/>
                        </a:fontRef>
                      </wps:style>
                      <wps:txbx>
                        <w:txbxContent>
                          <w:p w:rsidR="002921FA" w:rsidRDefault="002921FA" w:rsidP="002921FA">
                            <w:pPr>
                              <w:tabs>
                                <w:tab w:val="left" w:pos="3912"/>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الإجابة النموذجية ل</w:t>
                            </w:r>
                            <w:r w:rsidRPr="00766B50">
                              <w:rPr>
                                <w:rFonts w:ascii="Traditional Arabic" w:hAnsi="Traditional Arabic" w:cs="Traditional Arabic" w:hint="cs"/>
                                <w:b/>
                                <w:bCs/>
                                <w:sz w:val="36"/>
                                <w:szCs w:val="36"/>
                                <w:rtl/>
                                <w:lang w:bidi="ar-DZ"/>
                              </w:rPr>
                              <w:t xml:space="preserve">امتحان </w:t>
                            </w:r>
                            <w:r>
                              <w:rPr>
                                <w:rFonts w:ascii="Traditional Arabic" w:hAnsi="Traditional Arabic" w:cs="Traditional Arabic" w:hint="cs"/>
                                <w:b/>
                                <w:bCs/>
                                <w:sz w:val="36"/>
                                <w:szCs w:val="36"/>
                                <w:rtl/>
                                <w:lang w:bidi="ar-DZ"/>
                              </w:rPr>
                              <w:t>مادة</w:t>
                            </w:r>
                            <w:r w:rsidRPr="002921FA">
                              <w:rPr>
                                <w:rFonts w:ascii="Traditional Arabic" w:hAnsi="Traditional Arabic" w:cs="Traditional Arabic" w:hint="cs"/>
                                <w:b/>
                                <w:bCs/>
                                <w:sz w:val="36"/>
                                <w:szCs w:val="36"/>
                                <w:rtl/>
                                <w:lang w:bidi="ar-DZ"/>
                              </w:rPr>
                              <w:t xml:space="preserve"> </w:t>
                            </w:r>
                            <w:r w:rsidRPr="00F14B8D">
                              <w:rPr>
                                <w:rFonts w:ascii="Traditional Arabic" w:hAnsi="Traditional Arabic" w:cs="Traditional Arabic" w:hint="cs"/>
                                <w:b/>
                                <w:bCs/>
                                <w:sz w:val="36"/>
                                <w:szCs w:val="36"/>
                                <w:rtl/>
                                <w:lang w:bidi="ar-DZ"/>
                              </w:rPr>
                              <w:t>منهجية البحث العلمي</w:t>
                            </w:r>
                            <w:r>
                              <w:rPr>
                                <w:rFonts w:ascii="Traditional Arabic" w:hAnsi="Traditional Arabic" w:cs="Traditional Arabic" w:hint="cs"/>
                                <w:b/>
                                <w:bCs/>
                                <w:sz w:val="36"/>
                                <w:szCs w:val="36"/>
                                <w:rtl/>
                                <w:lang w:bidi="ar-DZ"/>
                              </w:rPr>
                              <w:t xml:space="preserve"> الدورة العادية</w:t>
                            </w:r>
                          </w:p>
                          <w:p w:rsidR="002921FA" w:rsidRDefault="002921FA" w:rsidP="00BB303E">
                            <w:pPr>
                              <w:tabs>
                                <w:tab w:val="left" w:pos="3912"/>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للسنة الجامعية 2025-2026</w:t>
                            </w:r>
                          </w:p>
                          <w:p w:rsidR="002921FA" w:rsidRDefault="002921FA" w:rsidP="00BB303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Parchemin horizontal 6" o:spid="_x0000_s1026" type="#_x0000_t98" style="position:absolute;left:0;text-align:left;margin-left:1.65pt;margin-top:18.45pt;width:431.5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" fillcolor="white [3201]" strokecolor="black [3200]" strokeweight="1pt">
                <v:stroke joinstyle="miter"/>
                <v:textbox>
                  <w:txbxContent>
                    <w:p w:rsidR="002921FA" w:rsidRDefault="002921FA" w:rsidP="002921FA">
                      <w:pPr>
                        <w:tabs>
                          <w:tab w:val="left" w:pos="3912"/>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الإجابة النموذجية ل</w:t>
                      </w:r>
                      <w:r w:rsidRPr="00766B50">
                        <w:rPr>
                          <w:rFonts w:ascii="Traditional Arabic" w:hAnsi="Traditional Arabic" w:cs="Traditional Arabic" w:hint="cs"/>
                          <w:b/>
                          <w:bCs/>
                          <w:sz w:val="36"/>
                          <w:szCs w:val="36"/>
                          <w:rtl/>
                          <w:lang w:bidi="ar-DZ"/>
                        </w:rPr>
                        <w:t xml:space="preserve">امتحان </w:t>
                      </w:r>
                      <w:r>
                        <w:rPr>
                          <w:rFonts w:ascii="Traditional Arabic" w:hAnsi="Traditional Arabic" w:cs="Traditional Arabic" w:hint="cs"/>
                          <w:b/>
                          <w:bCs/>
                          <w:sz w:val="36"/>
                          <w:szCs w:val="36"/>
                          <w:rtl/>
                          <w:lang w:bidi="ar-DZ"/>
                        </w:rPr>
                        <w:t>مادة</w:t>
                      </w:r>
                      <w:r w:rsidRPr="002921FA">
                        <w:rPr>
                          <w:rFonts w:ascii="Traditional Arabic" w:hAnsi="Traditional Arabic" w:cs="Traditional Arabic" w:hint="cs"/>
                          <w:b/>
                          <w:bCs/>
                          <w:sz w:val="36"/>
                          <w:szCs w:val="36"/>
                          <w:rtl/>
                          <w:lang w:bidi="ar-DZ"/>
                        </w:rPr>
                        <w:t xml:space="preserve"> </w:t>
                      </w:r>
                      <w:r w:rsidRPr="00F14B8D">
                        <w:rPr>
                          <w:rFonts w:ascii="Traditional Arabic" w:hAnsi="Traditional Arabic" w:cs="Traditional Arabic" w:hint="cs"/>
                          <w:b/>
                          <w:bCs/>
                          <w:sz w:val="36"/>
                          <w:szCs w:val="36"/>
                          <w:rtl/>
                          <w:lang w:bidi="ar-DZ"/>
                        </w:rPr>
                        <w:t>منهجية البحث العلمي</w:t>
                      </w:r>
                      <w:r>
                        <w:rPr>
                          <w:rFonts w:ascii="Traditional Arabic" w:hAnsi="Traditional Arabic" w:cs="Traditional Arabic" w:hint="cs"/>
                          <w:b/>
                          <w:bCs/>
                          <w:sz w:val="36"/>
                          <w:szCs w:val="36"/>
                          <w:rtl/>
                          <w:lang w:bidi="ar-DZ"/>
                        </w:rPr>
                        <w:t xml:space="preserve"> الدورة العادية</w:t>
                      </w:r>
                    </w:p>
                    <w:p w:rsidR="002921FA" w:rsidRDefault="002921FA" w:rsidP="00BB303E">
                      <w:pPr>
                        <w:tabs>
                          <w:tab w:val="left" w:pos="3912"/>
                        </w:tabs>
                        <w:bidi/>
                        <w:spacing w:after="0" w:line="240" w:lineRule="auto"/>
                        <w:jc w:val="center"/>
                        <w:rPr>
                          <w:rFonts w:ascii="Traditional Arabic" w:hAnsi="Traditional Arabic" w:cs="Traditional Arabic"/>
                          <w:b/>
                          <w:bCs/>
                          <w:sz w:val="36"/>
                          <w:szCs w:val="36"/>
                          <w:rtl/>
                          <w:lang w:bidi="ar-DZ"/>
                        </w:rPr>
                      </w:pPr>
                      <w:r>
                        <w:rPr>
                          <w:rFonts w:ascii="Traditional Arabic" w:hAnsi="Traditional Arabic" w:cs="Traditional Arabic" w:hint="cs"/>
                          <w:b/>
                          <w:bCs/>
                          <w:sz w:val="36"/>
                          <w:szCs w:val="36"/>
                          <w:rtl/>
                          <w:lang w:bidi="ar-DZ"/>
                        </w:rPr>
                        <w:t>للسنة الجامعية 2025-2026</w:t>
                      </w:r>
                    </w:p>
                    <w:p w:rsidR="002921FA" w:rsidRDefault="002921FA" w:rsidP="00BB303E">
                      <w:pPr>
                        <w:jc w:val="center"/>
                      </w:pPr>
                    </w:p>
                  </w:txbxContent>
                </v:textbox>
              </v:shape>
            </w:pict>
          </mc:Fallback>
        </mc:AlternateContent>
      </w:r>
    </w:p>
    <w:p w:rsidR="00766B50" w:rsidRDefault="00766B50" w:rsidP="00766B50">
      <w:pPr>
        <w:tabs>
          <w:tab w:val="left" w:pos="3912"/>
        </w:tabs>
        <w:bidi/>
        <w:spacing w:after="0" w:line="240" w:lineRule="auto"/>
        <w:jc w:val="center"/>
        <w:rPr>
          <w:rFonts w:ascii="Traditional Arabic" w:hAnsi="Traditional Arabic" w:cs="Traditional Arabic"/>
          <w:b/>
          <w:bCs/>
          <w:sz w:val="36"/>
          <w:szCs w:val="36"/>
          <w:rtl/>
          <w:lang w:bidi="ar-DZ"/>
        </w:rPr>
      </w:pPr>
    </w:p>
    <w:p w:rsidR="00BB303E" w:rsidRDefault="00BB303E" w:rsidP="00BB303E">
      <w:pPr>
        <w:tabs>
          <w:tab w:val="left" w:pos="3912"/>
        </w:tabs>
        <w:bidi/>
        <w:spacing w:after="0" w:line="240" w:lineRule="auto"/>
        <w:jc w:val="center"/>
        <w:rPr>
          <w:rFonts w:ascii="Traditional Arabic" w:hAnsi="Traditional Arabic" w:cs="Traditional Arabic"/>
          <w:b/>
          <w:bCs/>
          <w:sz w:val="36"/>
          <w:szCs w:val="36"/>
          <w:rtl/>
          <w:lang w:bidi="ar-DZ"/>
        </w:rPr>
      </w:pPr>
    </w:p>
    <w:p w:rsidR="00BB303E" w:rsidRPr="00CE63A1" w:rsidRDefault="00BB303E" w:rsidP="00BB303E">
      <w:pPr>
        <w:tabs>
          <w:tab w:val="left" w:pos="3912"/>
        </w:tabs>
        <w:bidi/>
        <w:spacing w:after="0" w:line="240" w:lineRule="auto"/>
        <w:jc w:val="center"/>
        <w:rPr>
          <w:rFonts w:ascii="Traditional Arabic" w:hAnsi="Traditional Arabic" w:cs="Traditional Arabic"/>
          <w:b/>
          <w:bCs/>
          <w:sz w:val="28"/>
          <w:szCs w:val="28"/>
          <w:rtl/>
          <w:lang w:bidi="ar-DZ"/>
        </w:rPr>
      </w:pPr>
    </w:p>
    <w:p w:rsidR="002921FA" w:rsidRPr="008E74E3" w:rsidRDefault="00CF0CF0" w:rsidP="002921FA">
      <w:pPr>
        <w:tabs>
          <w:tab w:val="left" w:pos="9345"/>
        </w:tabs>
        <w:bidi/>
        <w:spacing w:after="0" w:line="360" w:lineRule="auto"/>
        <w:rPr>
          <w:sz w:val="28"/>
          <w:szCs w:val="28"/>
          <w:rtl/>
          <w:lang w:bidi="ar-DZ"/>
        </w:rPr>
      </w:pPr>
      <w:r>
        <w:rPr>
          <w:rFonts w:hint="cs"/>
          <w:b/>
          <w:bCs/>
          <w:sz w:val="28"/>
          <w:szCs w:val="28"/>
          <w:u w:val="single"/>
          <w:rtl/>
          <w:lang w:bidi="ar-DZ"/>
        </w:rPr>
        <w:t xml:space="preserve">اجابة السؤال </w:t>
      </w:r>
      <w:r w:rsidR="002921FA" w:rsidRPr="001D3A98">
        <w:rPr>
          <w:rFonts w:hint="cs"/>
          <w:b/>
          <w:bCs/>
          <w:sz w:val="28"/>
          <w:szCs w:val="28"/>
          <w:u w:val="single"/>
          <w:rtl/>
          <w:lang w:bidi="ar-DZ"/>
        </w:rPr>
        <w:t>ا</w:t>
      </w:r>
      <w:r>
        <w:rPr>
          <w:rFonts w:hint="cs"/>
          <w:b/>
          <w:bCs/>
          <w:sz w:val="28"/>
          <w:szCs w:val="28"/>
          <w:u w:val="single"/>
          <w:rtl/>
          <w:lang w:bidi="ar-DZ"/>
        </w:rPr>
        <w:t>لاول</w:t>
      </w:r>
      <w:r w:rsidR="002921FA" w:rsidRPr="001D3A98">
        <w:rPr>
          <w:rFonts w:hint="cs"/>
          <w:b/>
          <w:bCs/>
          <w:sz w:val="28"/>
          <w:szCs w:val="28"/>
          <w:u w:val="single"/>
          <w:rtl/>
          <w:lang w:bidi="ar-DZ"/>
        </w:rPr>
        <w:t>:</w:t>
      </w:r>
      <w:r w:rsidR="002921FA" w:rsidRPr="008E74E3">
        <w:rPr>
          <w:rFonts w:hint="cs"/>
          <w:sz w:val="28"/>
          <w:szCs w:val="28"/>
          <w:rtl/>
          <w:lang w:bidi="ar-DZ"/>
        </w:rPr>
        <w:t xml:space="preserve"> </w:t>
      </w:r>
      <w:r w:rsidR="002921FA">
        <w:rPr>
          <w:rFonts w:hint="cs"/>
          <w:sz w:val="28"/>
          <w:szCs w:val="28"/>
          <w:rtl/>
          <w:lang w:bidi="ar-DZ"/>
        </w:rPr>
        <w:t xml:space="preserve">    </w:t>
      </w:r>
      <w:r w:rsidR="002921FA" w:rsidRPr="008E74E3">
        <w:rPr>
          <w:b/>
          <w:bCs/>
          <w:sz w:val="28"/>
          <w:szCs w:val="28"/>
          <w:rtl/>
          <w:lang w:bidi="ar-DZ"/>
        </w:rPr>
        <w:t xml:space="preserve"> </w:t>
      </w:r>
      <w:r w:rsidR="002921FA" w:rsidRPr="008C5123">
        <w:rPr>
          <w:sz w:val="28"/>
          <w:szCs w:val="28"/>
          <w:rtl/>
          <w:lang w:bidi="ar-DZ"/>
        </w:rPr>
        <w:t>يُعتبر كل تفكير بحثًا علميًا</w:t>
      </w:r>
      <w:r w:rsidR="002921FA">
        <w:rPr>
          <w:rFonts w:hint="cs"/>
          <w:sz w:val="28"/>
          <w:szCs w:val="28"/>
          <w:rtl/>
          <w:lang w:bidi="ar-DZ"/>
        </w:rPr>
        <w:t xml:space="preserve"> عندما يحقق الشروط التالية</w:t>
      </w:r>
      <w:r>
        <w:rPr>
          <w:rFonts w:hint="cs"/>
          <w:sz w:val="28"/>
          <w:szCs w:val="28"/>
          <w:rtl/>
          <w:lang w:bidi="ar-DZ"/>
        </w:rPr>
        <w:t>.........(3 نقاط)</w:t>
      </w:r>
    </w:p>
    <w:p w:rsidR="002921FA" w:rsidRPr="008E74E3" w:rsidRDefault="002921FA" w:rsidP="002921FA">
      <w:pPr>
        <w:pStyle w:val="NormalWeb"/>
        <w:numPr>
          <w:ilvl w:val="0"/>
          <w:numId w:val="2"/>
        </w:numPr>
        <w:bidi/>
        <w:spacing w:after="0" w:afterAutospacing="0" w:line="360" w:lineRule="auto"/>
        <w:rPr>
          <w:rFonts w:asciiTheme="minorHAnsi" w:eastAsiaTheme="minorHAnsi" w:hAnsiTheme="minorHAnsi" w:cstheme="minorBidi"/>
          <w:sz w:val="28"/>
          <w:szCs w:val="28"/>
          <w:lang w:bidi="ar-DZ"/>
        </w:rPr>
      </w:pPr>
      <w:r w:rsidRPr="008E74E3">
        <w:rPr>
          <w:rFonts w:asciiTheme="minorHAnsi" w:eastAsiaTheme="minorHAnsi" w:hAnsiTheme="minorHAnsi" w:cstheme="minorBidi"/>
          <w:sz w:val="28"/>
          <w:szCs w:val="28"/>
          <w:rtl/>
          <w:lang w:bidi="ar-DZ"/>
        </w:rPr>
        <w:t>أن يكون منظمًا</w:t>
      </w:r>
    </w:p>
    <w:p w:rsidR="002921FA" w:rsidRPr="008E74E3" w:rsidRDefault="002921FA" w:rsidP="002921FA">
      <w:pPr>
        <w:pStyle w:val="NormalWeb"/>
        <w:numPr>
          <w:ilvl w:val="0"/>
          <w:numId w:val="2"/>
        </w:numPr>
        <w:bidi/>
        <w:spacing w:after="0" w:afterAutospacing="0" w:line="360" w:lineRule="auto"/>
        <w:rPr>
          <w:rFonts w:asciiTheme="minorHAnsi" w:eastAsiaTheme="minorHAnsi" w:hAnsiTheme="minorHAnsi" w:cstheme="minorBidi"/>
          <w:sz w:val="28"/>
          <w:szCs w:val="28"/>
          <w:lang w:bidi="ar-DZ"/>
        </w:rPr>
      </w:pPr>
      <w:r w:rsidRPr="008E74E3">
        <w:rPr>
          <w:rFonts w:asciiTheme="minorHAnsi" w:eastAsiaTheme="minorHAnsi" w:hAnsiTheme="minorHAnsi" w:cstheme="minorBidi"/>
          <w:sz w:val="28"/>
          <w:szCs w:val="28"/>
          <w:rtl/>
          <w:lang w:bidi="ar-DZ"/>
        </w:rPr>
        <w:t>أن يعتمد على منهج علمي</w:t>
      </w:r>
    </w:p>
    <w:p w:rsidR="00CF0CF0" w:rsidRDefault="002921FA" w:rsidP="00CF0CF0">
      <w:pPr>
        <w:pStyle w:val="NormalWeb"/>
        <w:numPr>
          <w:ilvl w:val="0"/>
          <w:numId w:val="2"/>
        </w:numPr>
        <w:bidi/>
        <w:spacing w:after="0" w:afterAutospacing="0" w:line="360" w:lineRule="auto"/>
        <w:rPr>
          <w:rFonts w:asciiTheme="minorHAnsi" w:eastAsiaTheme="minorHAnsi" w:hAnsiTheme="minorHAnsi" w:cstheme="minorBidi"/>
          <w:sz w:val="28"/>
          <w:szCs w:val="28"/>
          <w:lang w:bidi="ar-DZ"/>
        </w:rPr>
      </w:pPr>
      <w:r w:rsidRPr="008E74E3">
        <w:rPr>
          <w:rFonts w:asciiTheme="minorHAnsi" w:eastAsiaTheme="minorHAnsi" w:hAnsiTheme="minorHAnsi" w:cstheme="minorBidi"/>
          <w:sz w:val="28"/>
          <w:szCs w:val="28"/>
          <w:rtl/>
          <w:lang w:bidi="ar-DZ"/>
        </w:rPr>
        <w:t>أن يكون قابلًا للتحقق</w:t>
      </w:r>
    </w:p>
    <w:p w:rsidR="002921FA" w:rsidRPr="00CF0CF0" w:rsidRDefault="002921FA" w:rsidP="00CF0CF0">
      <w:pPr>
        <w:pStyle w:val="NormalWeb"/>
        <w:bidi/>
        <w:spacing w:after="0" w:afterAutospacing="0" w:line="360" w:lineRule="auto"/>
        <w:rPr>
          <w:rFonts w:asciiTheme="minorHAnsi" w:eastAsiaTheme="minorHAnsi" w:hAnsiTheme="minorHAnsi" w:cstheme="minorBidi"/>
          <w:sz w:val="28"/>
          <w:szCs w:val="28"/>
          <w:lang w:bidi="ar-DZ"/>
        </w:rPr>
      </w:pPr>
      <w:r w:rsidRPr="00CF0CF0">
        <w:rPr>
          <w:rFonts w:asciiTheme="minorHAnsi" w:eastAsiaTheme="minorHAnsi" w:hAnsiTheme="minorHAnsi" w:cstheme="minorBidi"/>
          <w:sz w:val="28"/>
          <w:szCs w:val="28"/>
          <w:rtl/>
          <w:lang w:bidi="ar-DZ"/>
        </w:rPr>
        <w:t>لأن التفكير العشوائي يفتقر للمنهجية والدقة ولا يمكن تعميم نتائجه أو التحقق منها علميًا</w:t>
      </w:r>
      <w:r w:rsidRPr="00CF0CF0">
        <w:rPr>
          <w:rFonts w:asciiTheme="minorHAnsi" w:eastAsiaTheme="minorHAnsi" w:hAnsiTheme="minorHAnsi" w:cstheme="minorBidi"/>
          <w:sz w:val="28"/>
          <w:szCs w:val="28"/>
          <w:lang w:bidi="ar-DZ"/>
        </w:rPr>
        <w:t>.</w:t>
      </w:r>
    </w:p>
    <w:p w:rsidR="002921FA" w:rsidRPr="008E74E3" w:rsidRDefault="00CF0CF0" w:rsidP="00CF0CF0">
      <w:pPr>
        <w:tabs>
          <w:tab w:val="left" w:pos="9345"/>
        </w:tabs>
        <w:bidi/>
        <w:spacing w:after="0" w:line="360" w:lineRule="auto"/>
        <w:rPr>
          <w:sz w:val="28"/>
          <w:szCs w:val="28"/>
          <w:rtl/>
          <w:lang w:bidi="ar-DZ"/>
        </w:rPr>
      </w:pPr>
      <w:r>
        <w:rPr>
          <w:rFonts w:hint="cs"/>
          <w:b/>
          <w:bCs/>
          <w:sz w:val="28"/>
          <w:szCs w:val="28"/>
          <w:u w:val="single"/>
          <w:rtl/>
          <w:lang w:bidi="ar-DZ"/>
        </w:rPr>
        <w:t xml:space="preserve">اجابة السؤال </w:t>
      </w:r>
      <w:r w:rsidRPr="001D3A98">
        <w:rPr>
          <w:rFonts w:hint="cs"/>
          <w:b/>
          <w:bCs/>
          <w:sz w:val="28"/>
          <w:szCs w:val="28"/>
          <w:u w:val="single"/>
          <w:rtl/>
          <w:lang w:bidi="ar-DZ"/>
        </w:rPr>
        <w:t>ا</w:t>
      </w:r>
      <w:r>
        <w:rPr>
          <w:rFonts w:hint="cs"/>
          <w:b/>
          <w:bCs/>
          <w:sz w:val="28"/>
          <w:szCs w:val="28"/>
          <w:u w:val="single"/>
          <w:rtl/>
          <w:lang w:bidi="ar-DZ"/>
        </w:rPr>
        <w:t>لثاني</w:t>
      </w:r>
      <w:r w:rsidRPr="001D3A98">
        <w:rPr>
          <w:rFonts w:hint="cs"/>
          <w:b/>
          <w:bCs/>
          <w:sz w:val="28"/>
          <w:szCs w:val="28"/>
          <w:u w:val="single"/>
          <w:rtl/>
          <w:lang w:bidi="ar-DZ"/>
        </w:rPr>
        <w:t>:</w:t>
      </w:r>
      <w:r>
        <w:rPr>
          <w:rFonts w:hint="cs"/>
          <w:sz w:val="28"/>
          <w:szCs w:val="28"/>
          <w:rtl/>
          <w:lang w:bidi="ar-DZ"/>
        </w:rPr>
        <w:t xml:space="preserve"> </w:t>
      </w:r>
      <w:r w:rsidR="002921FA" w:rsidRPr="008E74E3">
        <w:rPr>
          <w:sz w:val="28"/>
          <w:szCs w:val="28"/>
          <w:rtl/>
          <w:lang w:bidi="ar-DZ"/>
        </w:rPr>
        <w:t>الفرق بين اهمية واهداف الدراسة</w:t>
      </w:r>
      <w:r>
        <w:rPr>
          <w:rFonts w:hint="cs"/>
          <w:sz w:val="28"/>
          <w:szCs w:val="28"/>
          <w:rtl/>
          <w:lang w:bidi="ar-DZ"/>
        </w:rPr>
        <w:t xml:space="preserve">                   </w:t>
      </w:r>
      <w:r>
        <w:rPr>
          <w:rFonts w:hint="cs"/>
          <w:sz w:val="28"/>
          <w:szCs w:val="28"/>
          <w:rtl/>
          <w:lang w:bidi="ar-DZ"/>
        </w:rPr>
        <w:t>........</w:t>
      </w:r>
      <w:r>
        <w:rPr>
          <w:rFonts w:hint="cs"/>
          <w:sz w:val="28"/>
          <w:szCs w:val="28"/>
          <w:rtl/>
          <w:lang w:bidi="ar-DZ"/>
        </w:rPr>
        <w:t>........</w:t>
      </w:r>
      <w:r>
        <w:rPr>
          <w:rFonts w:hint="cs"/>
          <w:sz w:val="28"/>
          <w:szCs w:val="28"/>
          <w:rtl/>
          <w:lang w:bidi="ar-DZ"/>
        </w:rPr>
        <w:t>.(</w:t>
      </w:r>
      <w:r>
        <w:rPr>
          <w:rFonts w:hint="cs"/>
          <w:sz w:val="28"/>
          <w:szCs w:val="28"/>
          <w:rtl/>
          <w:lang w:bidi="ar-DZ"/>
        </w:rPr>
        <w:t>2 نقطة</w:t>
      </w:r>
      <w:r>
        <w:rPr>
          <w:rFonts w:hint="cs"/>
          <w:sz w:val="28"/>
          <w:szCs w:val="28"/>
          <w:rtl/>
          <w:lang w:bidi="ar-DZ"/>
        </w:rPr>
        <w:t>)</w:t>
      </w:r>
    </w:p>
    <w:p w:rsidR="002921FA" w:rsidRDefault="002921FA" w:rsidP="002921FA">
      <w:pPr>
        <w:pStyle w:val="ListParagraph"/>
        <w:numPr>
          <w:ilvl w:val="0"/>
          <w:numId w:val="5"/>
        </w:numPr>
        <w:bidi/>
        <w:spacing w:after="0" w:line="360" w:lineRule="auto"/>
        <w:rPr>
          <w:sz w:val="28"/>
          <w:szCs w:val="28"/>
          <w:lang w:bidi="ar-DZ"/>
        </w:rPr>
      </w:pPr>
      <w:r w:rsidRPr="001D3A98">
        <w:rPr>
          <w:b/>
          <w:bCs/>
          <w:sz w:val="28"/>
          <w:szCs w:val="28"/>
          <w:rtl/>
          <w:lang w:bidi="ar-DZ"/>
        </w:rPr>
        <w:t>اهمية الدراسة:</w:t>
      </w:r>
      <w:r w:rsidRPr="001D3A98">
        <w:rPr>
          <w:sz w:val="28"/>
          <w:szCs w:val="28"/>
          <w:rtl/>
          <w:lang w:bidi="ar-DZ"/>
        </w:rPr>
        <w:t xml:space="preserve"> تهتم بنتائج البحث ا</w:t>
      </w:r>
      <w:r w:rsidRPr="00CF0CF0">
        <w:rPr>
          <w:b/>
          <w:bCs/>
          <w:sz w:val="28"/>
          <w:szCs w:val="28"/>
          <w:u w:val="single"/>
          <w:rtl/>
          <w:lang w:bidi="ar-DZ"/>
        </w:rPr>
        <w:t>لعملية</w:t>
      </w:r>
      <w:r w:rsidRPr="001D3A98">
        <w:rPr>
          <w:sz w:val="28"/>
          <w:szCs w:val="28"/>
          <w:rtl/>
          <w:lang w:bidi="ar-DZ"/>
        </w:rPr>
        <w:t xml:space="preserve"> ، اي اهمية انجاز هذا البحث للجهات التي يهمها الامر عادة المؤسسات؛ القطاعات؛ المجتمع .....</w:t>
      </w:r>
    </w:p>
    <w:p w:rsidR="002921FA" w:rsidRPr="001D3A98" w:rsidRDefault="002921FA" w:rsidP="002921FA">
      <w:pPr>
        <w:pStyle w:val="ListParagraph"/>
        <w:numPr>
          <w:ilvl w:val="0"/>
          <w:numId w:val="5"/>
        </w:numPr>
        <w:bidi/>
        <w:spacing w:after="0" w:line="360" w:lineRule="auto"/>
        <w:rPr>
          <w:sz w:val="28"/>
          <w:szCs w:val="28"/>
          <w:rtl/>
          <w:lang w:bidi="ar-DZ"/>
        </w:rPr>
      </w:pPr>
      <w:r w:rsidRPr="001D3A98">
        <w:rPr>
          <w:b/>
          <w:bCs/>
          <w:sz w:val="28"/>
          <w:szCs w:val="28"/>
          <w:rtl/>
          <w:lang w:bidi="ar-DZ"/>
        </w:rPr>
        <w:t>اهداف الدراسة:</w:t>
      </w:r>
      <w:r w:rsidRPr="001D3A98">
        <w:rPr>
          <w:sz w:val="28"/>
          <w:szCs w:val="28"/>
          <w:rtl/>
          <w:lang w:bidi="ar-DZ"/>
        </w:rPr>
        <w:t xml:space="preserve"> تبرز من خلالها الغاية </w:t>
      </w:r>
      <w:r w:rsidRPr="00CF0CF0">
        <w:rPr>
          <w:b/>
          <w:bCs/>
          <w:sz w:val="28"/>
          <w:szCs w:val="28"/>
          <w:u w:val="single"/>
          <w:rtl/>
          <w:lang w:bidi="ar-DZ"/>
        </w:rPr>
        <w:t>العلمية</w:t>
      </w:r>
      <w:r w:rsidRPr="001D3A98">
        <w:rPr>
          <w:sz w:val="28"/>
          <w:szCs w:val="28"/>
          <w:rtl/>
          <w:lang w:bidi="ar-DZ"/>
        </w:rPr>
        <w:t xml:space="preserve"> من انجاز هذا العمل او الموضوع تحديدا وابراز اهم ما ينبغي التعرف عليه عند انجاز كل جزء من اجزائه...</w:t>
      </w:r>
    </w:p>
    <w:p w:rsidR="002921FA" w:rsidRPr="008E74E3" w:rsidRDefault="00CF0CF0" w:rsidP="002921FA">
      <w:pPr>
        <w:tabs>
          <w:tab w:val="left" w:pos="9345"/>
        </w:tabs>
        <w:bidi/>
        <w:spacing w:after="0" w:line="360" w:lineRule="auto"/>
        <w:rPr>
          <w:sz w:val="28"/>
          <w:szCs w:val="28"/>
          <w:rtl/>
          <w:lang w:bidi="ar-DZ"/>
        </w:rPr>
      </w:pPr>
      <w:r>
        <w:rPr>
          <w:rFonts w:hint="cs"/>
          <w:b/>
          <w:bCs/>
          <w:sz w:val="28"/>
          <w:szCs w:val="28"/>
          <w:u w:val="single"/>
          <w:rtl/>
          <w:lang w:bidi="ar-DZ"/>
        </w:rPr>
        <w:t xml:space="preserve">اجابة السؤال </w:t>
      </w:r>
      <w:r w:rsidRPr="001D3A98">
        <w:rPr>
          <w:rFonts w:hint="cs"/>
          <w:b/>
          <w:bCs/>
          <w:sz w:val="28"/>
          <w:szCs w:val="28"/>
          <w:u w:val="single"/>
          <w:rtl/>
          <w:lang w:bidi="ar-DZ"/>
        </w:rPr>
        <w:t>ا</w:t>
      </w:r>
      <w:r>
        <w:rPr>
          <w:rFonts w:hint="cs"/>
          <w:b/>
          <w:bCs/>
          <w:sz w:val="28"/>
          <w:szCs w:val="28"/>
          <w:u w:val="single"/>
          <w:rtl/>
          <w:lang w:bidi="ar-DZ"/>
        </w:rPr>
        <w:t>لثالث</w:t>
      </w:r>
      <w:r w:rsidRPr="001D3A98">
        <w:rPr>
          <w:rFonts w:hint="cs"/>
          <w:b/>
          <w:bCs/>
          <w:sz w:val="28"/>
          <w:szCs w:val="28"/>
          <w:u w:val="single"/>
          <w:rtl/>
          <w:lang w:bidi="ar-DZ"/>
        </w:rPr>
        <w:t>:</w:t>
      </w:r>
      <w:r>
        <w:rPr>
          <w:rFonts w:hint="cs"/>
          <w:sz w:val="28"/>
          <w:szCs w:val="28"/>
          <w:rtl/>
          <w:lang w:bidi="ar-DZ"/>
        </w:rPr>
        <w:t xml:space="preserve"> </w:t>
      </w:r>
      <w:r w:rsidR="002921FA">
        <w:rPr>
          <w:rFonts w:hint="cs"/>
          <w:sz w:val="28"/>
          <w:szCs w:val="28"/>
          <w:rtl/>
          <w:lang w:bidi="ar-DZ"/>
        </w:rPr>
        <w:t>اشرح المفاهيم التالية:</w:t>
      </w:r>
      <w:r>
        <w:rPr>
          <w:rFonts w:hint="cs"/>
          <w:sz w:val="28"/>
          <w:szCs w:val="28"/>
          <w:rtl/>
          <w:lang w:bidi="ar-DZ"/>
        </w:rPr>
        <w:t xml:space="preserve">    (5 نقاط)</w:t>
      </w:r>
    </w:p>
    <w:p w:rsidR="002921FA" w:rsidRPr="008E74E3" w:rsidRDefault="002921FA" w:rsidP="002921FA">
      <w:pPr>
        <w:pStyle w:val="ListParagraph"/>
        <w:numPr>
          <w:ilvl w:val="0"/>
          <w:numId w:val="3"/>
        </w:numPr>
        <w:bidi/>
        <w:spacing w:after="0" w:line="360" w:lineRule="auto"/>
        <w:rPr>
          <w:sz w:val="28"/>
          <w:szCs w:val="28"/>
          <w:lang w:bidi="ar-DZ"/>
        </w:rPr>
      </w:pPr>
      <w:r w:rsidRPr="001D3A98">
        <w:rPr>
          <w:b/>
          <w:bCs/>
          <w:sz w:val="28"/>
          <w:szCs w:val="28"/>
          <w:rtl/>
          <w:lang w:bidi="ar-DZ"/>
        </w:rPr>
        <w:t>وحدة المعاينة</w:t>
      </w:r>
      <w:r w:rsidRPr="008E74E3">
        <w:rPr>
          <w:sz w:val="28"/>
          <w:szCs w:val="28"/>
          <w:rtl/>
          <w:lang w:bidi="ar-DZ"/>
        </w:rPr>
        <w:t>: كل مفردة ينطبق عليها شروط المجتمع</w:t>
      </w:r>
    </w:p>
    <w:p w:rsidR="002921FA" w:rsidRPr="008E74E3" w:rsidRDefault="002921FA" w:rsidP="002921FA">
      <w:pPr>
        <w:pStyle w:val="ListParagraph"/>
        <w:numPr>
          <w:ilvl w:val="0"/>
          <w:numId w:val="3"/>
        </w:numPr>
        <w:bidi/>
        <w:spacing w:after="0" w:line="360" w:lineRule="auto"/>
        <w:rPr>
          <w:sz w:val="28"/>
          <w:szCs w:val="28"/>
          <w:lang w:bidi="ar-DZ"/>
        </w:rPr>
      </w:pPr>
      <w:r w:rsidRPr="001D3A98">
        <w:rPr>
          <w:b/>
          <w:bCs/>
          <w:sz w:val="28"/>
          <w:szCs w:val="28"/>
          <w:rtl/>
          <w:lang w:bidi="ar-DZ"/>
        </w:rPr>
        <w:t>وحدة الملاحظة</w:t>
      </w:r>
      <w:r w:rsidRPr="008E74E3">
        <w:rPr>
          <w:sz w:val="28"/>
          <w:szCs w:val="28"/>
          <w:rtl/>
          <w:lang w:bidi="ar-DZ"/>
        </w:rPr>
        <w:t>: الوحدة التي تجمع بيانات وحدة الملاحظة من خلالها (سؤال الاساتذة عن تحصيل الطلبة)</w:t>
      </w:r>
    </w:p>
    <w:p w:rsidR="002921FA" w:rsidRPr="008E74E3" w:rsidRDefault="002921FA" w:rsidP="002921FA">
      <w:pPr>
        <w:pStyle w:val="ListParagraph"/>
        <w:numPr>
          <w:ilvl w:val="0"/>
          <w:numId w:val="3"/>
        </w:numPr>
        <w:bidi/>
        <w:spacing w:after="0" w:line="360" w:lineRule="auto"/>
        <w:rPr>
          <w:sz w:val="28"/>
          <w:szCs w:val="28"/>
          <w:lang w:bidi="ar-DZ"/>
        </w:rPr>
      </w:pPr>
      <w:r w:rsidRPr="008E74E3">
        <w:rPr>
          <w:sz w:val="28"/>
          <w:szCs w:val="28"/>
          <w:rtl/>
          <w:lang w:bidi="ar-DZ"/>
        </w:rPr>
        <w:t>ا</w:t>
      </w:r>
      <w:r w:rsidRPr="001D3A98">
        <w:rPr>
          <w:b/>
          <w:bCs/>
          <w:sz w:val="28"/>
          <w:szCs w:val="28"/>
          <w:rtl/>
          <w:lang w:bidi="ar-DZ"/>
        </w:rPr>
        <w:t>لبعد</w:t>
      </w:r>
      <w:r w:rsidRPr="008E74E3">
        <w:rPr>
          <w:sz w:val="28"/>
          <w:szCs w:val="28"/>
          <w:rtl/>
          <w:lang w:bidi="ar-DZ"/>
        </w:rPr>
        <w:t>: احد مكونات المفهوم، كل ما هو غير ملاحظ ولا يقبل القياس المباشر سيبقى في صنف الابعاد ، وتمثل مستوى وسطي بين المفهوم التجريدي والواقع الملاحظ.</w:t>
      </w:r>
    </w:p>
    <w:p w:rsidR="002921FA" w:rsidRPr="008E74E3" w:rsidRDefault="002921FA" w:rsidP="002921FA">
      <w:pPr>
        <w:pStyle w:val="ListParagraph"/>
        <w:numPr>
          <w:ilvl w:val="0"/>
          <w:numId w:val="3"/>
        </w:numPr>
        <w:bidi/>
        <w:spacing w:after="0" w:line="360" w:lineRule="auto"/>
        <w:rPr>
          <w:sz w:val="28"/>
          <w:szCs w:val="28"/>
          <w:lang w:bidi="ar-DZ"/>
        </w:rPr>
      </w:pPr>
      <w:r w:rsidRPr="001D3A98">
        <w:rPr>
          <w:b/>
          <w:bCs/>
          <w:sz w:val="28"/>
          <w:szCs w:val="28"/>
          <w:rtl/>
          <w:lang w:bidi="ar-DZ"/>
        </w:rPr>
        <w:t>المؤشر</w:t>
      </w:r>
      <w:r w:rsidRPr="008E74E3">
        <w:rPr>
          <w:sz w:val="28"/>
          <w:szCs w:val="28"/>
          <w:rtl/>
          <w:lang w:bidi="ar-DZ"/>
        </w:rPr>
        <w:t>: عنصر لبعد ما يمكن ان يلاحظ في الواقع</w:t>
      </w:r>
    </w:p>
    <w:p w:rsidR="002921FA" w:rsidRPr="008E74E3" w:rsidRDefault="002921FA" w:rsidP="002921FA">
      <w:pPr>
        <w:pStyle w:val="ListParagraph"/>
        <w:bidi/>
        <w:spacing w:after="0" w:line="360" w:lineRule="auto"/>
        <w:ind w:left="1440"/>
        <w:rPr>
          <w:sz w:val="28"/>
          <w:szCs w:val="28"/>
          <w:rtl/>
          <w:lang w:bidi="ar-DZ"/>
        </w:rPr>
      </w:pPr>
      <w:r w:rsidRPr="008E74E3">
        <w:rPr>
          <w:sz w:val="28"/>
          <w:szCs w:val="28"/>
          <w:rtl/>
          <w:lang w:bidi="ar-DZ"/>
        </w:rPr>
        <w:lastRenderedPageBreak/>
        <w:t xml:space="preserve">مثال: نفترض الفرضية التالية: يفسر الجو الاجتماعي لبلد ما نوع مجتمعه في مرحلة معينة </w:t>
      </w:r>
    </w:p>
    <w:p w:rsidR="002921FA" w:rsidRPr="008E74E3" w:rsidRDefault="002921FA" w:rsidP="002921FA">
      <w:pPr>
        <w:pStyle w:val="ListParagraph"/>
        <w:bidi/>
        <w:spacing w:after="0" w:line="360" w:lineRule="auto"/>
        <w:ind w:left="1440"/>
        <w:rPr>
          <w:sz w:val="28"/>
          <w:szCs w:val="28"/>
          <w:lang w:bidi="ar-DZ"/>
        </w:rPr>
      </w:pPr>
      <w:r w:rsidRPr="008E74E3">
        <w:rPr>
          <w:noProof/>
          <w:sz w:val="28"/>
          <w:szCs w:val="28"/>
          <w:rtl/>
        </w:rPr>
        <mc:AlternateContent>
          <mc:Choice Requires="wps">
            <w:drawing>
              <wp:anchor distT="0" distB="0" distL="114300" distR="114300" simplePos="0" relativeHeight="251664384" behindDoc="0" locked="0" layoutInCell="1" allowOverlap="1" wp14:anchorId="5334D9D3" wp14:editId="2D955164">
                <wp:simplePos x="0" y="0"/>
                <wp:positionH relativeFrom="column">
                  <wp:posOffset>3362325</wp:posOffset>
                </wp:positionH>
                <wp:positionV relativeFrom="paragraph">
                  <wp:posOffset>432435</wp:posOffset>
                </wp:positionV>
                <wp:extent cx="409575" cy="9525"/>
                <wp:effectExtent l="19050" t="57150" r="0" b="85725"/>
                <wp:wrapNone/>
                <wp:docPr id="5" name="Straight Arrow Connector 5"/>
                <wp:cNvGraphicFramePr/>
                <a:graphic xmlns:a="http://schemas.openxmlformats.org/drawingml/2006/main">
                  <a:graphicData uri="http://schemas.microsoft.com/office/word/2010/wordprocessingShape">
                    <wps:wsp>
                      <wps:cNvCnPr/>
                      <wps:spPr>
                        <a:xfrm flipH="1">
                          <a:off x="0" y="0"/>
                          <a:ext cx="40957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2B4770E" id="_x0000_t32" coordsize="21600,21600" o:spt="32" o:oned="t" path="m,l21600,21600e" filled="f">
                <v:path arrowok="t" fillok="f" o:connecttype="none"/>
                <o:lock v:ext="edit" shapetype="t"/>
              </v:shapetype>
              <v:shape id="Straight Arrow Connector 5" o:spid="_x0000_s1026" type="#_x0000_t32" style="position:absolute;left:0;text-align:left;margin-left:264.75pt;margin-top:34.05pt;width:32.25pt;height:.75pt;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" strokecolor="black [3213]" strokeweight=".5pt">
                <v:stroke endarrow="block" joinstyle="miter"/>
              </v:shape>
            </w:pict>
          </mc:Fallback>
        </mc:AlternateContent>
      </w:r>
      <w:r w:rsidRPr="008E74E3">
        <w:rPr>
          <w:noProof/>
          <w:sz w:val="28"/>
          <w:szCs w:val="28"/>
          <w:rtl/>
        </w:rPr>
        <mc:AlternateContent>
          <mc:Choice Requires="wps">
            <w:drawing>
              <wp:anchor distT="0" distB="0" distL="114300" distR="114300" simplePos="0" relativeHeight="251663360" behindDoc="0" locked="0" layoutInCell="1" allowOverlap="1" wp14:anchorId="546025B8" wp14:editId="0793ED1F">
                <wp:simplePos x="0" y="0"/>
                <wp:positionH relativeFrom="column">
                  <wp:posOffset>3057525</wp:posOffset>
                </wp:positionH>
                <wp:positionV relativeFrom="paragraph">
                  <wp:posOffset>108585</wp:posOffset>
                </wp:positionV>
                <wp:extent cx="409575" cy="9525"/>
                <wp:effectExtent l="19050" t="57150" r="0" b="85725"/>
                <wp:wrapNone/>
                <wp:docPr id="3" name="Straight Arrow Connector 3"/>
                <wp:cNvGraphicFramePr/>
                <a:graphic xmlns:a="http://schemas.openxmlformats.org/drawingml/2006/main">
                  <a:graphicData uri="http://schemas.microsoft.com/office/word/2010/wordprocessingShape">
                    <wps:wsp>
                      <wps:cNvCnPr/>
                      <wps:spPr>
                        <a:xfrm flipH="1">
                          <a:off x="0" y="0"/>
                          <a:ext cx="409575" cy="95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A5DAD71" id="Straight Arrow Connector 3" o:spid="_x0000_s1026" type="#_x0000_t32" style="position:absolute;left:0;text-align:left;margin-left:240.75pt;margin-top:8.55pt;width:32.25pt;height:.7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" strokecolor="black [3213]" strokeweight=".5pt">
                <v:stroke endarrow="block" joinstyle="miter"/>
              </v:shape>
            </w:pict>
          </mc:Fallback>
        </mc:AlternateContent>
      </w:r>
      <w:r w:rsidRPr="008E74E3">
        <w:rPr>
          <w:sz w:val="28"/>
          <w:szCs w:val="28"/>
          <w:rtl/>
          <w:lang w:bidi="ar-DZ"/>
        </w:rPr>
        <w:t xml:space="preserve"> الجو الاجتماعي (له عدة ابعاد) منها          الوضع الاقتصادي (بعد غير ملاحظ لا يقبل القياس مباشرة فيحتاج الى مؤشرات)            (سوق العمل، احتياطات الدولة، الموارد المستغلة، المديونية......) وكلها تشير بصفة ملموسة الى الوضع الاقتصادي.</w:t>
      </w:r>
    </w:p>
    <w:p w:rsidR="002921FA" w:rsidRPr="008E74E3" w:rsidRDefault="002921FA" w:rsidP="002921FA">
      <w:pPr>
        <w:pStyle w:val="ListParagraph"/>
        <w:numPr>
          <w:ilvl w:val="0"/>
          <w:numId w:val="3"/>
        </w:numPr>
        <w:bidi/>
        <w:spacing w:after="0" w:line="360" w:lineRule="auto"/>
        <w:rPr>
          <w:sz w:val="28"/>
          <w:szCs w:val="28"/>
          <w:rtl/>
          <w:lang w:bidi="ar-DZ"/>
        </w:rPr>
      </w:pPr>
      <w:r w:rsidRPr="001D3A98">
        <w:rPr>
          <w:b/>
          <w:bCs/>
          <w:sz w:val="28"/>
          <w:szCs w:val="28"/>
          <w:rtl/>
          <w:lang w:bidi="ar-DZ"/>
        </w:rPr>
        <w:t>خطا المعاينة</w:t>
      </w:r>
      <w:r w:rsidRPr="008E74E3">
        <w:rPr>
          <w:sz w:val="28"/>
          <w:szCs w:val="28"/>
          <w:rtl/>
          <w:lang w:bidi="ar-DZ"/>
        </w:rPr>
        <w:t xml:space="preserve">: مدى انحراف قيمة معلمة المجتمع عن احصائية العينة/ انحراف معياري </w:t>
      </w:r>
    </w:p>
    <w:p w:rsidR="002921FA" w:rsidRPr="008E74E3" w:rsidRDefault="002921FA" w:rsidP="002921FA">
      <w:pPr>
        <w:tabs>
          <w:tab w:val="left" w:pos="9345"/>
        </w:tabs>
        <w:bidi/>
        <w:spacing w:after="0" w:line="360" w:lineRule="auto"/>
        <w:rPr>
          <w:sz w:val="28"/>
          <w:szCs w:val="28"/>
          <w:rtl/>
          <w:lang w:bidi="ar-DZ"/>
        </w:rPr>
      </w:pPr>
    </w:p>
    <w:p w:rsidR="002921FA" w:rsidRPr="008E74E3" w:rsidRDefault="00CF0CF0" w:rsidP="00CF0CF0">
      <w:pPr>
        <w:tabs>
          <w:tab w:val="left" w:pos="9345"/>
        </w:tabs>
        <w:bidi/>
        <w:spacing w:after="0" w:line="360" w:lineRule="auto"/>
        <w:rPr>
          <w:sz w:val="28"/>
          <w:szCs w:val="28"/>
          <w:rtl/>
          <w:lang w:bidi="ar-DZ"/>
        </w:rPr>
      </w:pPr>
      <w:r>
        <w:rPr>
          <w:rFonts w:hint="cs"/>
          <w:b/>
          <w:bCs/>
          <w:sz w:val="28"/>
          <w:szCs w:val="28"/>
          <w:u w:val="single"/>
          <w:rtl/>
          <w:lang w:bidi="ar-DZ"/>
        </w:rPr>
        <w:t xml:space="preserve">اجابة السؤال </w:t>
      </w:r>
      <w:r w:rsidRPr="001D3A98">
        <w:rPr>
          <w:rFonts w:hint="cs"/>
          <w:b/>
          <w:bCs/>
          <w:sz w:val="28"/>
          <w:szCs w:val="28"/>
          <w:u w:val="single"/>
          <w:rtl/>
          <w:lang w:bidi="ar-DZ"/>
        </w:rPr>
        <w:t>ا</w:t>
      </w:r>
      <w:r>
        <w:rPr>
          <w:rFonts w:hint="cs"/>
          <w:b/>
          <w:bCs/>
          <w:sz w:val="28"/>
          <w:szCs w:val="28"/>
          <w:u w:val="single"/>
          <w:rtl/>
          <w:lang w:bidi="ar-DZ"/>
        </w:rPr>
        <w:t>لرابع</w:t>
      </w:r>
      <w:r w:rsidRPr="001D3A98">
        <w:rPr>
          <w:rFonts w:hint="cs"/>
          <w:b/>
          <w:bCs/>
          <w:sz w:val="28"/>
          <w:szCs w:val="28"/>
          <w:u w:val="single"/>
          <w:rtl/>
          <w:lang w:bidi="ar-DZ"/>
        </w:rPr>
        <w:t>:</w:t>
      </w:r>
      <w:r>
        <w:rPr>
          <w:rFonts w:hint="cs"/>
          <w:sz w:val="28"/>
          <w:szCs w:val="28"/>
          <w:rtl/>
          <w:lang w:bidi="ar-DZ"/>
        </w:rPr>
        <w:t xml:space="preserve">  </w:t>
      </w:r>
      <w:r w:rsidR="002921FA" w:rsidRPr="008E74E3">
        <w:rPr>
          <w:rFonts w:hint="cs"/>
          <w:sz w:val="28"/>
          <w:szCs w:val="28"/>
          <w:rtl/>
          <w:lang w:bidi="ar-DZ"/>
        </w:rPr>
        <w:t>ركائز اخلاقيات البحث العلمي</w:t>
      </w:r>
      <w:r>
        <w:rPr>
          <w:rFonts w:hint="cs"/>
          <w:sz w:val="28"/>
          <w:szCs w:val="28"/>
          <w:rtl/>
          <w:lang w:bidi="ar-DZ"/>
        </w:rPr>
        <w:t xml:space="preserve"> </w:t>
      </w:r>
      <w:r>
        <w:rPr>
          <w:rFonts w:hint="cs"/>
          <w:sz w:val="28"/>
          <w:szCs w:val="28"/>
          <w:rtl/>
          <w:lang w:bidi="ar-DZ"/>
        </w:rPr>
        <w:t>........</w:t>
      </w:r>
      <w:r>
        <w:rPr>
          <w:rFonts w:hint="cs"/>
          <w:sz w:val="28"/>
          <w:szCs w:val="28"/>
          <w:rtl/>
          <w:lang w:bidi="ar-DZ"/>
        </w:rPr>
        <w:t>............</w:t>
      </w:r>
      <w:r>
        <w:rPr>
          <w:rFonts w:hint="cs"/>
          <w:sz w:val="28"/>
          <w:szCs w:val="28"/>
          <w:rtl/>
          <w:lang w:bidi="ar-DZ"/>
        </w:rPr>
        <w:t>.(</w:t>
      </w:r>
      <w:r>
        <w:rPr>
          <w:rFonts w:hint="cs"/>
          <w:sz w:val="28"/>
          <w:szCs w:val="28"/>
          <w:rtl/>
          <w:lang w:bidi="ar-DZ"/>
        </w:rPr>
        <w:t>4</w:t>
      </w:r>
      <w:r>
        <w:rPr>
          <w:rFonts w:hint="cs"/>
          <w:sz w:val="28"/>
          <w:szCs w:val="28"/>
          <w:rtl/>
          <w:lang w:bidi="ar-DZ"/>
        </w:rPr>
        <w:t xml:space="preserve"> نقاط)</w:t>
      </w:r>
    </w:p>
    <w:p w:rsidR="002921FA" w:rsidRPr="008E74E3" w:rsidRDefault="002921FA" w:rsidP="002921FA">
      <w:pPr>
        <w:pStyle w:val="ListParagraph"/>
        <w:numPr>
          <w:ilvl w:val="0"/>
          <w:numId w:val="4"/>
        </w:numPr>
        <w:bidi/>
        <w:spacing w:after="0" w:line="360" w:lineRule="auto"/>
        <w:rPr>
          <w:sz w:val="28"/>
          <w:szCs w:val="28"/>
          <w:lang w:bidi="ar-DZ"/>
        </w:rPr>
      </w:pPr>
      <w:r w:rsidRPr="008E74E3">
        <w:rPr>
          <w:sz w:val="28"/>
          <w:szCs w:val="28"/>
          <w:rtl/>
          <w:lang w:bidi="ar-DZ"/>
        </w:rPr>
        <w:t>الصدق،</w:t>
      </w:r>
    </w:p>
    <w:p w:rsidR="002921FA" w:rsidRPr="008E74E3" w:rsidRDefault="002921FA" w:rsidP="002921FA">
      <w:pPr>
        <w:pStyle w:val="ListParagraph"/>
        <w:numPr>
          <w:ilvl w:val="0"/>
          <w:numId w:val="4"/>
        </w:numPr>
        <w:bidi/>
        <w:spacing w:after="0" w:line="360" w:lineRule="auto"/>
        <w:rPr>
          <w:sz w:val="28"/>
          <w:szCs w:val="28"/>
          <w:lang w:bidi="ar-DZ"/>
        </w:rPr>
      </w:pPr>
      <w:r w:rsidRPr="008E74E3">
        <w:rPr>
          <w:sz w:val="28"/>
          <w:szCs w:val="28"/>
          <w:rtl/>
          <w:lang w:bidi="ar-DZ"/>
        </w:rPr>
        <w:t xml:space="preserve"> المنفعة،</w:t>
      </w:r>
    </w:p>
    <w:p w:rsidR="002921FA" w:rsidRPr="008E74E3" w:rsidRDefault="002921FA" w:rsidP="002921FA">
      <w:pPr>
        <w:pStyle w:val="ListParagraph"/>
        <w:numPr>
          <w:ilvl w:val="0"/>
          <w:numId w:val="4"/>
        </w:numPr>
        <w:bidi/>
        <w:spacing w:after="0" w:line="360" w:lineRule="auto"/>
        <w:rPr>
          <w:sz w:val="28"/>
          <w:szCs w:val="28"/>
          <w:lang w:bidi="ar-DZ"/>
        </w:rPr>
      </w:pPr>
      <w:r w:rsidRPr="008E74E3">
        <w:rPr>
          <w:sz w:val="28"/>
          <w:szCs w:val="28"/>
          <w:rtl/>
          <w:lang w:bidi="ar-DZ"/>
        </w:rPr>
        <w:t xml:space="preserve"> تجنب </w:t>
      </w:r>
      <w:r w:rsidRPr="008E74E3">
        <w:rPr>
          <w:rFonts w:hint="cs"/>
          <w:sz w:val="28"/>
          <w:szCs w:val="28"/>
          <w:rtl/>
          <w:lang w:bidi="ar-DZ"/>
        </w:rPr>
        <w:t xml:space="preserve"> </w:t>
      </w:r>
      <w:r w:rsidRPr="008E74E3">
        <w:rPr>
          <w:sz w:val="28"/>
          <w:szCs w:val="28"/>
          <w:rtl/>
          <w:lang w:bidi="ar-DZ"/>
        </w:rPr>
        <w:t>إلحاق الضرر بالغیر</w:t>
      </w:r>
    </w:p>
    <w:p w:rsidR="002921FA" w:rsidRPr="008E74E3" w:rsidRDefault="002921FA" w:rsidP="002921FA">
      <w:pPr>
        <w:pStyle w:val="ListParagraph"/>
        <w:numPr>
          <w:ilvl w:val="0"/>
          <w:numId w:val="4"/>
        </w:numPr>
        <w:bidi/>
        <w:spacing w:after="0" w:line="360" w:lineRule="auto"/>
        <w:rPr>
          <w:sz w:val="28"/>
          <w:szCs w:val="28"/>
          <w:lang w:bidi="ar-DZ"/>
        </w:rPr>
      </w:pPr>
      <w:r w:rsidRPr="008E74E3">
        <w:rPr>
          <w:sz w:val="28"/>
          <w:szCs w:val="28"/>
          <w:rtl/>
          <w:lang w:bidi="ar-DZ"/>
        </w:rPr>
        <w:t xml:space="preserve"> الالتزام بسریة النتائج التي تتطلب ذلك</w:t>
      </w:r>
      <w:r w:rsidRPr="008E74E3">
        <w:rPr>
          <w:rFonts w:hint="cs"/>
          <w:sz w:val="28"/>
          <w:szCs w:val="28"/>
          <w:rtl/>
          <w:lang w:bidi="ar-DZ"/>
        </w:rPr>
        <w:t xml:space="preserve"> </w:t>
      </w:r>
      <w:r w:rsidRPr="008E74E3">
        <w:rPr>
          <w:sz w:val="28"/>
          <w:szCs w:val="28"/>
          <w:rtl/>
          <w:lang w:bidi="ar-DZ"/>
        </w:rPr>
        <w:t xml:space="preserve">إلا بعد نشرها من طرف الجهة المخولة. </w:t>
      </w:r>
    </w:p>
    <w:p w:rsidR="002921FA" w:rsidRPr="008E74E3" w:rsidRDefault="002921FA" w:rsidP="002921FA">
      <w:pPr>
        <w:pStyle w:val="ListParagraph"/>
        <w:numPr>
          <w:ilvl w:val="0"/>
          <w:numId w:val="4"/>
        </w:numPr>
        <w:bidi/>
        <w:spacing w:after="0" w:line="360" w:lineRule="auto"/>
        <w:rPr>
          <w:sz w:val="28"/>
          <w:szCs w:val="28"/>
          <w:lang w:bidi="ar-DZ"/>
        </w:rPr>
      </w:pPr>
      <w:r w:rsidRPr="008E74E3">
        <w:rPr>
          <w:sz w:val="28"/>
          <w:szCs w:val="28"/>
          <w:rtl/>
          <w:lang w:bidi="ar-DZ"/>
        </w:rPr>
        <w:t xml:space="preserve">الامانة العلمیة، </w:t>
      </w:r>
    </w:p>
    <w:p w:rsidR="002921FA" w:rsidRPr="008E74E3" w:rsidRDefault="00CF0CF0" w:rsidP="00CF0CF0">
      <w:pPr>
        <w:tabs>
          <w:tab w:val="left" w:pos="9345"/>
        </w:tabs>
        <w:bidi/>
        <w:spacing w:after="0" w:line="360" w:lineRule="auto"/>
        <w:rPr>
          <w:sz w:val="28"/>
          <w:szCs w:val="28"/>
          <w:lang w:bidi="ar-DZ"/>
        </w:rPr>
      </w:pPr>
      <w:r>
        <w:rPr>
          <w:rFonts w:hint="cs"/>
          <w:b/>
          <w:bCs/>
          <w:sz w:val="28"/>
          <w:szCs w:val="28"/>
          <w:u w:val="single"/>
          <w:rtl/>
          <w:lang w:bidi="ar-DZ"/>
        </w:rPr>
        <w:t xml:space="preserve">اجابة السؤال </w:t>
      </w:r>
      <w:r w:rsidRPr="001D3A98">
        <w:rPr>
          <w:rFonts w:hint="cs"/>
          <w:b/>
          <w:bCs/>
          <w:sz w:val="28"/>
          <w:szCs w:val="28"/>
          <w:u w:val="single"/>
          <w:rtl/>
          <w:lang w:bidi="ar-DZ"/>
        </w:rPr>
        <w:t>ا</w:t>
      </w:r>
      <w:r>
        <w:rPr>
          <w:rFonts w:hint="cs"/>
          <w:b/>
          <w:bCs/>
          <w:sz w:val="28"/>
          <w:szCs w:val="28"/>
          <w:u w:val="single"/>
          <w:rtl/>
          <w:lang w:bidi="ar-DZ"/>
        </w:rPr>
        <w:t xml:space="preserve">لخامس </w:t>
      </w:r>
      <w:r w:rsidRPr="001D3A98">
        <w:rPr>
          <w:rFonts w:hint="cs"/>
          <w:b/>
          <w:bCs/>
          <w:sz w:val="28"/>
          <w:szCs w:val="28"/>
          <w:u w:val="single"/>
          <w:rtl/>
          <w:lang w:bidi="ar-DZ"/>
        </w:rPr>
        <w:t>:</w:t>
      </w:r>
      <w:r>
        <w:rPr>
          <w:rFonts w:hint="cs"/>
          <w:sz w:val="28"/>
          <w:szCs w:val="28"/>
          <w:rtl/>
          <w:lang w:bidi="ar-DZ"/>
        </w:rPr>
        <w:t xml:space="preserve"> </w:t>
      </w:r>
      <w:r w:rsidR="002921FA" w:rsidRPr="008E74E3">
        <w:rPr>
          <w:rFonts w:hint="cs"/>
          <w:sz w:val="28"/>
          <w:szCs w:val="28"/>
          <w:rtl/>
          <w:lang w:bidi="ar-DZ"/>
        </w:rPr>
        <w:t>ما الفرق بين الابتزاز و الانتحال العلمي؟</w:t>
      </w:r>
      <w:r>
        <w:rPr>
          <w:rFonts w:hint="cs"/>
          <w:sz w:val="28"/>
          <w:szCs w:val="28"/>
          <w:rtl/>
          <w:lang w:bidi="ar-DZ"/>
        </w:rPr>
        <w:t xml:space="preserve">   </w:t>
      </w:r>
      <w:r>
        <w:rPr>
          <w:rFonts w:hint="cs"/>
          <w:sz w:val="28"/>
          <w:szCs w:val="28"/>
          <w:rtl/>
          <w:lang w:bidi="ar-DZ"/>
        </w:rPr>
        <w:t>.........(</w:t>
      </w:r>
      <w:r>
        <w:rPr>
          <w:rFonts w:hint="cs"/>
          <w:sz w:val="28"/>
          <w:szCs w:val="28"/>
          <w:rtl/>
          <w:lang w:bidi="ar-DZ"/>
        </w:rPr>
        <w:t>2</w:t>
      </w:r>
      <w:r>
        <w:rPr>
          <w:rFonts w:hint="cs"/>
          <w:sz w:val="28"/>
          <w:szCs w:val="28"/>
          <w:rtl/>
          <w:lang w:bidi="ar-DZ"/>
        </w:rPr>
        <w:t xml:space="preserve"> نقاط)</w:t>
      </w:r>
    </w:p>
    <w:p w:rsidR="002921FA" w:rsidRPr="001D3A98" w:rsidRDefault="002921FA" w:rsidP="002921FA">
      <w:pPr>
        <w:pStyle w:val="ListParagraph"/>
        <w:numPr>
          <w:ilvl w:val="0"/>
          <w:numId w:val="6"/>
        </w:numPr>
        <w:bidi/>
        <w:spacing w:after="0" w:line="360" w:lineRule="auto"/>
        <w:jc w:val="both"/>
        <w:rPr>
          <w:b/>
          <w:bCs/>
          <w:sz w:val="28"/>
          <w:szCs w:val="28"/>
          <w:lang w:bidi="ar-DZ"/>
        </w:rPr>
      </w:pPr>
      <w:r w:rsidRPr="001D3A98">
        <w:rPr>
          <w:b/>
          <w:bCs/>
          <w:sz w:val="28"/>
          <w:szCs w:val="28"/>
          <w:rtl/>
          <w:lang w:bidi="ar-DZ"/>
        </w:rPr>
        <w:t>الإبتزاز العلمي</w:t>
      </w:r>
      <w:r>
        <w:rPr>
          <w:rFonts w:hint="cs"/>
          <w:b/>
          <w:bCs/>
          <w:sz w:val="28"/>
          <w:szCs w:val="28"/>
          <w:rtl/>
          <w:lang w:bidi="ar-DZ"/>
        </w:rPr>
        <w:t xml:space="preserve">: </w:t>
      </w:r>
      <w:r w:rsidRPr="001D3A98">
        <w:rPr>
          <w:sz w:val="28"/>
          <w:szCs w:val="28"/>
          <w:rtl/>
          <w:lang w:bidi="ar-DZ"/>
        </w:rPr>
        <w:t>یقصد به الانضمام إلى عمل علمي دون إسهام فیه، بسبب رتبة أو مسؤولیة أو الموافقة على النشر. فهذا سلب لجهود الآخرین</w:t>
      </w:r>
    </w:p>
    <w:p w:rsidR="002921FA" w:rsidRPr="001D3A98" w:rsidRDefault="002921FA" w:rsidP="002921FA">
      <w:pPr>
        <w:pStyle w:val="ListParagraph"/>
        <w:numPr>
          <w:ilvl w:val="0"/>
          <w:numId w:val="6"/>
        </w:numPr>
        <w:bidi/>
        <w:spacing w:after="0" w:line="360" w:lineRule="auto"/>
        <w:jc w:val="both"/>
        <w:rPr>
          <w:b/>
          <w:bCs/>
          <w:sz w:val="28"/>
          <w:szCs w:val="28"/>
          <w:rtl/>
          <w:lang w:bidi="ar-DZ"/>
        </w:rPr>
      </w:pPr>
      <w:r w:rsidRPr="001D3A98">
        <w:rPr>
          <w:b/>
          <w:bCs/>
          <w:sz w:val="28"/>
          <w:szCs w:val="28"/>
          <w:rtl/>
          <w:lang w:bidi="ar-DZ"/>
        </w:rPr>
        <w:t>الإنتحال العلمي</w:t>
      </w:r>
      <w:r w:rsidRPr="001D3A98">
        <w:rPr>
          <w:rFonts w:hint="cs"/>
          <w:b/>
          <w:bCs/>
          <w:sz w:val="28"/>
          <w:szCs w:val="28"/>
          <w:rtl/>
          <w:lang w:bidi="ar-DZ"/>
        </w:rPr>
        <w:t>:</w:t>
      </w:r>
      <w:r>
        <w:rPr>
          <w:rFonts w:hint="cs"/>
          <w:sz w:val="28"/>
          <w:szCs w:val="28"/>
          <w:rtl/>
          <w:lang w:bidi="ar-DZ"/>
        </w:rPr>
        <w:t xml:space="preserve"> </w:t>
      </w:r>
      <w:r w:rsidRPr="001D3A98">
        <w:rPr>
          <w:sz w:val="28"/>
          <w:szCs w:val="28"/>
          <w:rtl/>
          <w:lang w:bidi="ar-DZ"/>
        </w:rPr>
        <w:t>هو تأجیر باحث آخر لیكتب منتوجا علمیا لفائدة باحث آخر</w:t>
      </w:r>
      <w:r w:rsidRPr="001D3A98">
        <w:rPr>
          <w:sz w:val="28"/>
          <w:szCs w:val="28"/>
          <w:lang w:bidi="ar-DZ"/>
        </w:rPr>
        <w:t xml:space="preserve">. </w:t>
      </w:r>
      <w:r w:rsidRPr="001D3A98">
        <w:rPr>
          <w:sz w:val="28"/>
          <w:szCs w:val="28"/>
          <w:rtl/>
          <w:lang w:bidi="ar-DZ"/>
        </w:rPr>
        <w:t xml:space="preserve">عادة ما یكون سبب الغش هو الحصول على مراتب و ترقیات أو تبریر الحصول على مكافآت مالیة أو الو صول لأفل النتائج دون الأخذ بالأمانة العلمیة </w:t>
      </w:r>
    </w:p>
    <w:p w:rsidR="002921FA" w:rsidRPr="008E74E3" w:rsidRDefault="00CF0CF0" w:rsidP="00CF0CF0">
      <w:pPr>
        <w:tabs>
          <w:tab w:val="left" w:pos="9345"/>
        </w:tabs>
        <w:bidi/>
        <w:spacing w:after="0" w:line="360" w:lineRule="auto"/>
        <w:rPr>
          <w:sz w:val="28"/>
          <w:szCs w:val="28"/>
          <w:rtl/>
          <w:lang w:bidi="ar-DZ"/>
        </w:rPr>
      </w:pPr>
      <w:r>
        <w:rPr>
          <w:rFonts w:hint="cs"/>
          <w:b/>
          <w:bCs/>
          <w:sz w:val="28"/>
          <w:szCs w:val="28"/>
          <w:u w:val="single"/>
          <w:rtl/>
          <w:lang w:bidi="ar-DZ"/>
        </w:rPr>
        <w:t xml:space="preserve">اجابة السؤال </w:t>
      </w:r>
      <w:r w:rsidRPr="001D3A98">
        <w:rPr>
          <w:rFonts w:hint="cs"/>
          <w:b/>
          <w:bCs/>
          <w:sz w:val="28"/>
          <w:szCs w:val="28"/>
          <w:u w:val="single"/>
          <w:rtl/>
          <w:lang w:bidi="ar-DZ"/>
        </w:rPr>
        <w:t>ا</w:t>
      </w:r>
      <w:r>
        <w:rPr>
          <w:rFonts w:hint="cs"/>
          <w:b/>
          <w:bCs/>
          <w:sz w:val="28"/>
          <w:szCs w:val="28"/>
          <w:u w:val="single"/>
          <w:rtl/>
          <w:lang w:bidi="ar-DZ"/>
        </w:rPr>
        <w:t>ل</w:t>
      </w:r>
      <w:r>
        <w:rPr>
          <w:rFonts w:hint="cs"/>
          <w:b/>
          <w:bCs/>
          <w:sz w:val="28"/>
          <w:szCs w:val="28"/>
          <w:u w:val="single"/>
          <w:rtl/>
          <w:lang w:bidi="ar-DZ"/>
        </w:rPr>
        <w:t xml:space="preserve">سادس </w:t>
      </w:r>
      <w:r w:rsidRPr="001D3A98">
        <w:rPr>
          <w:rFonts w:hint="cs"/>
          <w:b/>
          <w:bCs/>
          <w:sz w:val="28"/>
          <w:szCs w:val="28"/>
          <w:u w:val="single"/>
          <w:rtl/>
          <w:lang w:bidi="ar-DZ"/>
        </w:rPr>
        <w:t>:</w:t>
      </w:r>
      <w:r w:rsidR="002921FA" w:rsidRPr="008E74E3">
        <w:rPr>
          <w:rFonts w:hint="cs"/>
          <w:sz w:val="28"/>
          <w:szCs w:val="28"/>
          <w:rtl/>
          <w:lang w:bidi="ar-DZ"/>
        </w:rPr>
        <w:t xml:space="preserve"> </w:t>
      </w:r>
      <w:r w:rsidR="002921FA" w:rsidRPr="00CC4252">
        <w:rPr>
          <w:sz w:val="28"/>
          <w:szCs w:val="28"/>
          <w:rtl/>
          <w:lang w:bidi="ar-DZ"/>
        </w:rPr>
        <w:t>یعتبر خطأ مهنیا من الدرجة الرابعة (4)</w:t>
      </w:r>
      <w:r>
        <w:rPr>
          <w:rFonts w:hint="cs"/>
          <w:sz w:val="28"/>
          <w:szCs w:val="28"/>
          <w:rtl/>
          <w:lang w:bidi="ar-DZ"/>
        </w:rPr>
        <w:t>...............</w:t>
      </w:r>
      <w:r w:rsidRPr="00CF0CF0">
        <w:rPr>
          <w:rFonts w:hint="cs"/>
          <w:sz w:val="28"/>
          <w:szCs w:val="28"/>
          <w:rtl/>
          <w:lang w:bidi="ar-DZ"/>
        </w:rPr>
        <w:t xml:space="preserve"> </w:t>
      </w:r>
      <w:r>
        <w:rPr>
          <w:rFonts w:hint="cs"/>
          <w:sz w:val="28"/>
          <w:szCs w:val="28"/>
          <w:rtl/>
          <w:lang w:bidi="ar-DZ"/>
        </w:rPr>
        <w:t>.........(</w:t>
      </w:r>
      <w:r>
        <w:rPr>
          <w:rFonts w:hint="cs"/>
          <w:sz w:val="28"/>
          <w:szCs w:val="28"/>
          <w:rtl/>
          <w:lang w:bidi="ar-DZ"/>
        </w:rPr>
        <w:t>2</w:t>
      </w:r>
      <w:r>
        <w:rPr>
          <w:rFonts w:hint="cs"/>
          <w:sz w:val="28"/>
          <w:szCs w:val="28"/>
          <w:rtl/>
          <w:lang w:bidi="ar-DZ"/>
        </w:rPr>
        <w:t xml:space="preserve"> نقاط)</w:t>
      </w:r>
    </w:p>
    <w:p w:rsidR="002921FA" w:rsidRPr="008E74E3" w:rsidRDefault="00CF0CF0" w:rsidP="00CF0CF0">
      <w:pPr>
        <w:tabs>
          <w:tab w:val="left" w:pos="9345"/>
        </w:tabs>
        <w:bidi/>
        <w:spacing w:after="0" w:line="360" w:lineRule="auto"/>
        <w:rPr>
          <w:sz w:val="28"/>
          <w:szCs w:val="28"/>
          <w:rtl/>
          <w:lang w:bidi="ar-DZ"/>
        </w:rPr>
      </w:pPr>
      <w:r>
        <w:rPr>
          <w:rFonts w:hint="cs"/>
          <w:b/>
          <w:bCs/>
          <w:sz w:val="28"/>
          <w:szCs w:val="28"/>
          <w:u w:val="single"/>
          <w:rtl/>
          <w:lang w:bidi="ar-DZ"/>
        </w:rPr>
        <w:t xml:space="preserve">اجابة السؤال </w:t>
      </w:r>
      <w:r w:rsidRPr="001D3A98">
        <w:rPr>
          <w:rFonts w:hint="cs"/>
          <w:b/>
          <w:bCs/>
          <w:sz w:val="28"/>
          <w:szCs w:val="28"/>
          <w:u w:val="single"/>
          <w:rtl/>
          <w:lang w:bidi="ar-DZ"/>
        </w:rPr>
        <w:t>ا</w:t>
      </w:r>
      <w:r>
        <w:rPr>
          <w:rFonts w:hint="cs"/>
          <w:b/>
          <w:bCs/>
          <w:sz w:val="28"/>
          <w:szCs w:val="28"/>
          <w:u w:val="single"/>
          <w:rtl/>
          <w:lang w:bidi="ar-DZ"/>
        </w:rPr>
        <w:t>ل</w:t>
      </w:r>
      <w:r>
        <w:rPr>
          <w:rFonts w:hint="cs"/>
          <w:b/>
          <w:bCs/>
          <w:sz w:val="28"/>
          <w:szCs w:val="28"/>
          <w:u w:val="single"/>
          <w:rtl/>
          <w:lang w:bidi="ar-DZ"/>
        </w:rPr>
        <w:t>سابع</w:t>
      </w:r>
      <w:r w:rsidRPr="001D3A98">
        <w:rPr>
          <w:rFonts w:hint="cs"/>
          <w:b/>
          <w:bCs/>
          <w:sz w:val="28"/>
          <w:szCs w:val="28"/>
          <w:u w:val="single"/>
          <w:rtl/>
          <w:lang w:bidi="ar-DZ"/>
        </w:rPr>
        <w:t>:</w:t>
      </w:r>
      <w:r w:rsidR="002921FA" w:rsidRPr="008E74E3">
        <w:rPr>
          <w:rFonts w:hint="cs"/>
          <w:sz w:val="28"/>
          <w:szCs w:val="28"/>
          <w:rtl/>
          <w:lang w:bidi="ar-DZ"/>
        </w:rPr>
        <w:t xml:space="preserve"> نوع الفرضيات</w:t>
      </w:r>
      <w:r w:rsidR="002921FA">
        <w:rPr>
          <w:rFonts w:hint="cs"/>
          <w:sz w:val="28"/>
          <w:szCs w:val="28"/>
          <w:rtl/>
          <w:lang w:bidi="ar-DZ"/>
        </w:rPr>
        <w:t xml:space="preserve">: </w:t>
      </w:r>
      <w:r>
        <w:rPr>
          <w:rFonts w:hint="cs"/>
          <w:sz w:val="28"/>
          <w:szCs w:val="28"/>
          <w:rtl/>
          <w:lang w:bidi="ar-DZ"/>
        </w:rPr>
        <w:t xml:space="preserve">  </w:t>
      </w:r>
      <w:r>
        <w:rPr>
          <w:rFonts w:hint="cs"/>
          <w:sz w:val="28"/>
          <w:szCs w:val="28"/>
          <w:rtl/>
          <w:lang w:bidi="ar-DZ"/>
        </w:rPr>
        <w:t>.........(</w:t>
      </w:r>
      <w:r>
        <w:rPr>
          <w:rFonts w:hint="cs"/>
          <w:sz w:val="28"/>
          <w:szCs w:val="28"/>
          <w:rtl/>
          <w:lang w:bidi="ar-DZ"/>
        </w:rPr>
        <w:t>2</w:t>
      </w:r>
      <w:r>
        <w:rPr>
          <w:rFonts w:hint="cs"/>
          <w:sz w:val="28"/>
          <w:szCs w:val="28"/>
          <w:rtl/>
          <w:lang w:bidi="ar-DZ"/>
        </w:rPr>
        <w:t xml:space="preserve"> نقاط)</w:t>
      </w:r>
    </w:p>
    <w:p w:rsidR="002921FA" w:rsidRPr="001D3A98" w:rsidRDefault="002921FA" w:rsidP="002921FA">
      <w:pPr>
        <w:pStyle w:val="ListParagraph"/>
        <w:numPr>
          <w:ilvl w:val="0"/>
          <w:numId w:val="7"/>
        </w:numPr>
        <w:bidi/>
        <w:spacing w:before="100" w:beforeAutospacing="1" w:after="0" w:line="360" w:lineRule="auto"/>
        <w:rPr>
          <w:sz w:val="28"/>
          <w:szCs w:val="28"/>
          <w:lang w:bidi="ar-DZ"/>
        </w:rPr>
      </w:pPr>
      <w:r w:rsidRPr="001D3A98">
        <w:rPr>
          <w:rFonts w:hint="cs"/>
          <w:sz w:val="28"/>
          <w:szCs w:val="28"/>
          <w:rtl/>
          <w:lang w:bidi="ar-DZ"/>
        </w:rPr>
        <w:t xml:space="preserve">الفرضية الاولى: </w:t>
      </w:r>
      <w:r w:rsidRPr="001D3A98">
        <w:rPr>
          <w:sz w:val="28"/>
          <w:szCs w:val="28"/>
          <w:rtl/>
          <w:lang w:bidi="ar-DZ"/>
        </w:rPr>
        <w:t>فرضية سببية</w:t>
      </w:r>
    </w:p>
    <w:p w:rsidR="002921FA" w:rsidRPr="001D3A98" w:rsidRDefault="002921FA" w:rsidP="002921FA">
      <w:pPr>
        <w:pStyle w:val="ListParagraph"/>
        <w:numPr>
          <w:ilvl w:val="0"/>
          <w:numId w:val="7"/>
        </w:numPr>
        <w:bidi/>
        <w:spacing w:before="100" w:beforeAutospacing="1" w:after="0" w:line="360" w:lineRule="auto"/>
        <w:rPr>
          <w:sz w:val="28"/>
          <w:szCs w:val="28"/>
          <w:rtl/>
          <w:lang w:bidi="ar-DZ"/>
        </w:rPr>
      </w:pPr>
      <w:r w:rsidRPr="001D3A98">
        <w:rPr>
          <w:sz w:val="28"/>
          <w:szCs w:val="28"/>
          <w:rtl/>
          <w:lang w:bidi="ar-DZ"/>
        </w:rPr>
        <w:t>الفرضية</w:t>
      </w:r>
      <w:r w:rsidRPr="001D3A98">
        <w:rPr>
          <w:rFonts w:hint="cs"/>
          <w:sz w:val="28"/>
          <w:szCs w:val="28"/>
          <w:rtl/>
          <w:lang w:bidi="ar-DZ"/>
        </w:rPr>
        <w:t xml:space="preserve"> الثانية: </w:t>
      </w:r>
      <w:r w:rsidRPr="001D3A98">
        <w:rPr>
          <w:sz w:val="28"/>
          <w:szCs w:val="28"/>
          <w:rtl/>
          <w:lang w:bidi="ar-DZ"/>
        </w:rPr>
        <w:t>فرضية وصفية</w:t>
      </w:r>
    </w:p>
    <w:p w:rsidR="00CF0CF0" w:rsidRPr="008E74E3" w:rsidRDefault="002630EA" w:rsidP="00CF0CF0">
      <w:pPr>
        <w:tabs>
          <w:tab w:val="left" w:pos="9345"/>
        </w:tabs>
        <w:bidi/>
        <w:spacing w:after="0" w:line="240" w:lineRule="auto"/>
        <w:rPr>
          <w:sz w:val="28"/>
          <w:szCs w:val="28"/>
          <w:rtl/>
          <w:lang w:bidi="ar-DZ"/>
        </w:rPr>
      </w:pPr>
      <w:r>
        <w:rPr>
          <w:rFonts w:ascii="Traditional Arabic" w:hAnsi="Traditional Arabic" w:cs="Traditional Arabic" w:hint="cs"/>
          <w:sz w:val="28"/>
          <w:szCs w:val="28"/>
          <w:rtl/>
          <w:lang w:bidi="ar-DZ"/>
        </w:rPr>
        <w:t xml:space="preserve"> </w:t>
      </w:r>
      <w:r w:rsidR="00CF0CF0">
        <w:rPr>
          <w:rFonts w:hint="cs"/>
          <w:b/>
          <w:bCs/>
          <w:sz w:val="28"/>
          <w:szCs w:val="28"/>
          <w:u w:val="single"/>
          <w:rtl/>
          <w:lang w:bidi="ar-DZ"/>
        </w:rPr>
        <w:t xml:space="preserve">اجابة السؤال </w:t>
      </w:r>
      <w:r w:rsidR="00CF0CF0" w:rsidRPr="001D3A98">
        <w:rPr>
          <w:rFonts w:hint="cs"/>
          <w:b/>
          <w:bCs/>
          <w:sz w:val="28"/>
          <w:szCs w:val="28"/>
          <w:u w:val="single"/>
          <w:rtl/>
          <w:lang w:bidi="ar-DZ"/>
        </w:rPr>
        <w:t>ا</w:t>
      </w:r>
      <w:r w:rsidR="00CF0CF0">
        <w:rPr>
          <w:rFonts w:hint="cs"/>
          <w:b/>
          <w:bCs/>
          <w:sz w:val="28"/>
          <w:szCs w:val="28"/>
          <w:u w:val="single"/>
          <w:rtl/>
          <w:lang w:bidi="ar-DZ"/>
        </w:rPr>
        <w:t>ل</w:t>
      </w:r>
      <w:r w:rsidR="00CF0CF0">
        <w:rPr>
          <w:rFonts w:hint="cs"/>
          <w:b/>
          <w:bCs/>
          <w:sz w:val="28"/>
          <w:szCs w:val="28"/>
          <w:u w:val="single"/>
          <w:rtl/>
          <w:lang w:bidi="ar-DZ"/>
        </w:rPr>
        <w:t>ثامن</w:t>
      </w:r>
      <w:r w:rsidR="00CF0CF0" w:rsidRPr="00CF0CF0">
        <w:rPr>
          <w:rFonts w:hint="cs"/>
          <w:sz w:val="28"/>
          <w:szCs w:val="28"/>
          <w:rtl/>
          <w:lang w:bidi="ar-DZ"/>
        </w:rPr>
        <w:t>:</w:t>
      </w:r>
      <w:r w:rsidR="00CF0CF0" w:rsidRPr="008E74E3">
        <w:rPr>
          <w:rFonts w:hint="cs"/>
          <w:sz w:val="28"/>
          <w:szCs w:val="28"/>
          <w:rtl/>
          <w:lang w:bidi="ar-DZ"/>
        </w:rPr>
        <w:t xml:space="preserve"> </w:t>
      </w:r>
      <w:r w:rsidRPr="00CF0CF0">
        <w:rPr>
          <w:rFonts w:hint="cs"/>
          <w:sz w:val="28"/>
          <w:szCs w:val="28"/>
          <w:rtl/>
          <w:lang w:bidi="ar-DZ"/>
        </w:rPr>
        <w:t xml:space="preserve">     </w:t>
      </w:r>
      <w:r w:rsidR="00CF0CF0" w:rsidRPr="00CF0CF0">
        <w:rPr>
          <w:rFonts w:hint="cs"/>
          <w:sz w:val="28"/>
          <w:szCs w:val="28"/>
          <w:rtl/>
          <w:lang w:bidi="ar-DZ"/>
        </w:rPr>
        <w:t xml:space="preserve">العنوان   </w:t>
      </w:r>
      <w:r w:rsidR="00CF0CF0">
        <w:rPr>
          <w:rFonts w:hint="cs"/>
          <w:sz w:val="28"/>
          <w:szCs w:val="28"/>
          <w:rtl/>
          <w:lang w:bidi="ar-DZ"/>
        </w:rPr>
        <w:t>.........(</w:t>
      </w:r>
      <w:r w:rsidR="00CF0CF0">
        <w:rPr>
          <w:rFonts w:hint="cs"/>
          <w:sz w:val="28"/>
          <w:szCs w:val="28"/>
          <w:rtl/>
          <w:lang w:bidi="ar-DZ"/>
        </w:rPr>
        <w:t>1</w:t>
      </w:r>
      <w:r w:rsidR="00CF0CF0">
        <w:rPr>
          <w:rFonts w:hint="cs"/>
          <w:sz w:val="28"/>
          <w:szCs w:val="28"/>
          <w:rtl/>
          <w:lang w:bidi="ar-DZ"/>
        </w:rPr>
        <w:t xml:space="preserve"> نق</w:t>
      </w:r>
      <w:r w:rsidR="00CF0CF0">
        <w:rPr>
          <w:rFonts w:hint="cs"/>
          <w:sz w:val="28"/>
          <w:szCs w:val="28"/>
          <w:rtl/>
          <w:lang w:bidi="ar-DZ"/>
        </w:rPr>
        <w:t>طة</w:t>
      </w:r>
      <w:r w:rsidR="00CF0CF0">
        <w:rPr>
          <w:rFonts w:hint="cs"/>
          <w:sz w:val="28"/>
          <w:szCs w:val="28"/>
          <w:rtl/>
          <w:lang w:bidi="ar-DZ"/>
        </w:rPr>
        <w:t>)</w:t>
      </w:r>
    </w:p>
    <w:p w:rsidR="00CF0CF0" w:rsidRPr="008E74E3" w:rsidRDefault="00CF0CF0" w:rsidP="00CF0CF0">
      <w:pPr>
        <w:tabs>
          <w:tab w:val="left" w:pos="9345"/>
        </w:tabs>
        <w:bidi/>
        <w:spacing w:after="0" w:line="240" w:lineRule="auto"/>
        <w:ind w:left="2124"/>
        <w:rPr>
          <w:sz w:val="28"/>
          <w:szCs w:val="28"/>
          <w:rtl/>
          <w:lang w:bidi="ar-DZ"/>
        </w:rPr>
      </w:pPr>
      <w:r>
        <w:rPr>
          <w:sz w:val="28"/>
          <w:szCs w:val="28"/>
          <w:rtl/>
          <w:lang w:bidi="ar-DZ"/>
        </w:rPr>
        <w:tab/>
      </w:r>
      <w:r w:rsidRPr="00CF0CF0">
        <w:rPr>
          <w:rFonts w:hint="cs"/>
          <w:sz w:val="28"/>
          <w:szCs w:val="28"/>
          <w:rtl/>
          <w:lang w:bidi="ar-DZ"/>
        </w:rPr>
        <w:t xml:space="preserve">الاشكالية   </w:t>
      </w:r>
      <w:r>
        <w:rPr>
          <w:rFonts w:hint="cs"/>
          <w:sz w:val="28"/>
          <w:szCs w:val="28"/>
          <w:rtl/>
          <w:lang w:bidi="ar-DZ"/>
        </w:rPr>
        <w:t>.........(</w:t>
      </w:r>
      <w:r>
        <w:rPr>
          <w:rFonts w:hint="cs"/>
          <w:sz w:val="28"/>
          <w:szCs w:val="28"/>
          <w:rtl/>
          <w:lang w:bidi="ar-DZ"/>
        </w:rPr>
        <w:t>1 نقطة</w:t>
      </w:r>
      <w:r>
        <w:rPr>
          <w:rFonts w:hint="cs"/>
          <w:sz w:val="28"/>
          <w:szCs w:val="28"/>
          <w:rtl/>
          <w:lang w:bidi="ar-DZ"/>
        </w:rPr>
        <w:t>)</w:t>
      </w:r>
    </w:p>
    <w:p w:rsidR="00CF0CF0" w:rsidRPr="00CE63A1" w:rsidRDefault="00CF0CF0" w:rsidP="00CF0CF0">
      <w:pPr>
        <w:tabs>
          <w:tab w:val="left" w:pos="5760"/>
        </w:tabs>
        <w:bidi/>
        <w:spacing w:after="0" w:line="240" w:lineRule="auto"/>
        <w:rPr>
          <w:rFonts w:ascii="Traditional Arabic" w:hAnsi="Traditional Arabic" w:cs="Traditional Arabic"/>
          <w:b/>
          <w:bCs/>
          <w:sz w:val="28"/>
          <w:szCs w:val="28"/>
          <w:rtl/>
          <w:lang w:bidi="ar-DZ"/>
        </w:rPr>
      </w:pPr>
      <w:r>
        <w:rPr>
          <w:rFonts w:ascii="Traditional Arabic" w:hAnsi="Traditional Arabic" w:cs="Traditional Arabic" w:hint="cs"/>
          <w:sz w:val="28"/>
          <w:szCs w:val="28"/>
          <w:rtl/>
          <w:lang w:bidi="ar-DZ"/>
        </w:rPr>
        <w:t xml:space="preserve">    </w:t>
      </w:r>
      <w:r w:rsidRPr="00CE63A1">
        <w:rPr>
          <w:rFonts w:ascii="Traditional Arabic" w:hAnsi="Traditional Arabic" w:cs="Traditional Arabic" w:hint="cs"/>
          <w:sz w:val="28"/>
          <w:szCs w:val="28"/>
          <w:rtl/>
          <w:lang w:bidi="ar-DZ"/>
        </w:rPr>
        <w:t xml:space="preserve">    </w:t>
      </w:r>
      <w:r w:rsidRPr="00CE63A1">
        <w:rPr>
          <w:rFonts w:ascii="Traditional Arabic" w:hAnsi="Traditional Arabic" w:cs="Traditional Arabic" w:hint="cs"/>
          <w:b/>
          <w:bCs/>
          <w:sz w:val="28"/>
          <w:szCs w:val="28"/>
          <w:rtl/>
          <w:lang w:bidi="ar-DZ"/>
        </w:rPr>
        <w:t xml:space="preserve"> </w:t>
      </w:r>
      <w:r>
        <w:rPr>
          <w:rFonts w:ascii="Traditional Arabic" w:hAnsi="Traditional Arabic" w:cs="Traditional Arabic"/>
          <w:b/>
          <w:bCs/>
          <w:sz w:val="28"/>
          <w:szCs w:val="28"/>
          <w:rtl/>
          <w:lang w:bidi="ar-DZ"/>
        </w:rPr>
        <w:tab/>
      </w:r>
      <w:r w:rsidRPr="00CE63A1">
        <w:rPr>
          <w:rFonts w:ascii="Traditional Arabic" w:hAnsi="Traditional Arabic" w:cs="Traditional Arabic" w:hint="cs"/>
          <w:b/>
          <w:bCs/>
          <w:sz w:val="28"/>
          <w:szCs w:val="28"/>
          <w:rtl/>
          <w:lang w:bidi="ar-DZ"/>
        </w:rPr>
        <w:t xml:space="preserve"> أستاذ(ة) المادة:</w:t>
      </w:r>
    </w:p>
    <w:p w:rsidR="00D9434B" w:rsidRPr="00CF0CF0" w:rsidRDefault="00CF0CF0" w:rsidP="00CF0CF0">
      <w:pPr>
        <w:pStyle w:val="ListParagraph"/>
        <w:numPr>
          <w:ilvl w:val="0"/>
          <w:numId w:val="1"/>
        </w:numPr>
        <w:tabs>
          <w:tab w:val="left" w:pos="5760"/>
        </w:tabs>
        <w:bidi/>
        <w:spacing w:after="0" w:line="240" w:lineRule="auto"/>
        <w:rPr>
          <w:sz w:val="28"/>
          <w:szCs w:val="28"/>
          <w:rtl/>
          <w:lang w:bidi="ar-DZ"/>
        </w:rPr>
      </w:pPr>
      <w:r w:rsidRPr="00CF0CF0">
        <w:rPr>
          <w:rFonts w:ascii="Traditional Arabic" w:hAnsi="Traditional Arabic" w:cs="Traditional Arabic" w:hint="cs"/>
          <w:b/>
          <w:bCs/>
          <w:sz w:val="28"/>
          <w:szCs w:val="28"/>
          <w:rtl/>
          <w:lang w:bidi="ar-DZ"/>
        </w:rPr>
        <w:t xml:space="preserve">برهوم </w:t>
      </w:r>
      <w:r w:rsidRPr="00CF0CF0">
        <w:rPr>
          <w:rFonts w:hint="cs"/>
          <w:sz w:val="28"/>
          <w:szCs w:val="28"/>
          <w:rtl/>
          <w:lang w:bidi="ar-DZ"/>
        </w:rPr>
        <w:t>.ع</w:t>
      </w:r>
    </w:p>
    <w:p w:rsidR="00CF0CF0" w:rsidRPr="00CE63A1" w:rsidRDefault="00D9434B" w:rsidP="00CF0CF0">
      <w:pPr>
        <w:tabs>
          <w:tab w:val="left" w:pos="5760"/>
        </w:tabs>
        <w:bidi/>
        <w:spacing w:after="0" w:line="240" w:lineRule="auto"/>
        <w:rPr>
          <w:rFonts w:ascii="Traditional Arabic" w:hAnsi="Traditional Arabic" w:cs="Traditional Arabic"/>
          <w:b/>
          <w:bCs/>
          <w:sz w:val="28"/>
          <w:szCs w:val="28"/>
          <w:lang w:bidi="ar-DZ"/>
        </w:rPr>
      </w:pPr>
      <w:bookmarkStart w:id="0" w:name="_GoBack"/>
      <w:bookmarkEnd w:id="0"/>
      <w:r w:rsidRPr="00CE63A1">
        <w:rPr>
          <w:rFonts w:ascii="Traditional Arabic" w:hAnsi="Traditional Arabic" w:cs="Traditional Arabic"/>
          <w:sz w:val="28"/>
          <w:szCs w:val="28"/>
          <w:rtl/>
          <w:lang w:bidi="ar-DZ"/>
        </w:rPr>
        <w:tab/>
      </w:r>
    </w:p>
    <w:sectPr w:rsidR="00CF0CF0" w:rsidRPr="00CE63A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511" w:rsidRDefault="001A3511" w:rsidP="00766B50">
      <w:pPr>
        <w:spacing w:after="0" w:line="240" w:lineRule="auto"/>
      </w:pPr>
      <w:r>
        <w:separator/>
      </w:r>
    </w:p>
  </w:endnote>
  <w:endnote w:type="continuationSeparator" w:id="0">
    <w:p w:rsidR="001A3511" w:rsidRDefault="001A3511" w:rsidP="00766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511" w:rsidRDefault="001A3511" w:rsidP="00766B50">
      <w:pPr>
        <w:spacing w:after="0" w:line="240" w:lineRule="auto"/>
      </w:pPr>
      <w:r>
        <w:separator/>
      </w:r>
    </w:p>
  </w:footnote>
  <w:footnote w:type="continuationSeparator" w:id="0">
    <w:p w:rsidR="001A3511" w:rsidRDefault="001A3511" w:rsidP="00766B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3769D"/>
    <w:multiLevelType w:val="multilevel"/>
    <w:tmpl w:val="9870A4EE"/>
    <w:lvl w:ilvl="0">
      <w:start w:val="1"/>
      <w:numFmt w:val="decimal"/>
      <w:lvlText w:val="%1."/>
      <w:lvlJc w:val="left"/>
      <w:pPr>
        <w:tabs>
          <w:tab w:val="num" w:pos="643"/>
        </w:tabs>
        <w:ind w:left="643" w:hanging="360"/>
      </w:pPr>
      <w:rPr>
        <w:lang w:bidi="ar-DZ"/>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abstractNum w:abstractNumId="1" w15:restartNumberingAfterBreak="0">
    <w:nsid w:val="1C064A2D"/>
    <w:multiLevelType w:val="hybridMultilevel"/>
    <w:tmpl w:val="38986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5B4477"/>
    <w:multiLevelType w:val="hybridMultilevel"/>
    <w:tmpl w:val="A7DC3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591B5B"/>
    <w:multiLevelType w:val="hybridMultilevel"/>
    <w:tmpl w:val="412EE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32EEA"/>
    <w:multiLevelType w:val="hybridMultilevel"/>
    <w:tmpl w:val="AA5628DA"/>
    <w:lvl w:ilvl="0" w:tplc="47B437BA">
      <w:start w:val="1"/>
      <w:numFmt w:val="decimal"/>
      <w:lvlText w:val="%1."/>
      <w:lvlJc w:val="left"/>
      <w:pPr>
        <w:ind w:left="1440" w:hanging="360"/>
      </w:pPr>
      <w:rPr>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62727E86"/>
    <w:multiLevelType w:val="hybridMultilevel"/>
    <w:tmpl w:val="706446B6"/>
    <w:lvl w:ilvl="0" w:tplc="A09E3C86">
      <w:start w:val="1"/>
      <w:numFmt w:val="arabicAlpha"/>
      <w:lvlText w:val="%1."/>
      <w:lvlJc w:val="left"/>
      <w:pPr>
        <w:ind w:left="7032" w:hanging="360"/>
      </w:pPr>
      <w:rPr>
        <w:rFonts w:hint="default"/>
      </w:rPr>
    </w:lvl>
    <w:lvl w:ilvl="1" w:tplc="040C0019" w:tentative="1">
      <w:start w:val="1"/>
      <w:numFmt w:val="lowerLetter"/>
      <w:lvlText w:val="%2."/>
      <w:lvlJc w:val="left"/>
      <w:pPr>
        <w:ind w:left="7752" w:hanging="360"/>
      </w:pPr>
    </w:lvl>
    <w:lvl w:ilvl="2" w:tplc="040C001B" w:tentative="1">
      <w:start w:val="1"/>
      <w:numFmt w:val="lowerRoman"/>
      <w:lvlText w:val="%3."/>
      <w:lvlJc w:val="right"/>
      <w:pPr>
        <w:ind w:left="8472" w:hanging="180"/>
      </w:pPr>
    </w:lvl>
    <w:lvl w:ilvl="3" w:tplc="040C000F" w:tentative="1">
      <w:start w:val="1"/>
      <w:numFmt w:val="decimal"/>
      <w:lvlText w:val="%4."/>
      <w:lvlJc w:val="left"/>
      <w:pPr>
        <w:ind w:left="9192" w:hanging="360"/>
      </w:pPr>
    </w:lvl>
    <w:lvl w:ilvl="4" w:tplc="040C0019" w:tentative="1">
      <w:start w:val="1"/>
      <w:numFmt w:val="lowerLetter"/>
      <w:lvlText w:val="%5."/>
      <w:lvlJc w:val="left"/>
      <w:pPr>
        <w:ind w:left="9912" w:hanging="360"/>
      </w:pPr>
    </w:lvl>
    <w:lvl w:ilvl="5" w:tplc="040C001B" w:tentative="1">
      <w:start w:val="1"/>
      <w:numFmt w:val="lowerRoman"/>
      <w:lvlText w:val="%6."/>
      <w:lvlJc w:val="right"/>
      <w:pPr>
        <w:ind w:left="10632" w:hanging="180"/>
      </w:pPr>
    </w:lvl>
    <w:lvl w:ilvl="6" w:tplc="040C000F" w:tentative="1">
      <w:start w:val="1"/>
      <w:numFmt w:val="decimal"/>
      <w:lvlText w:val="%7."/>
      <w:lvlJc w:val="left"/>
      <w:pPr>
        <w:ind w:left="11352" w:hanging="360"/>
      </w:pPr>
    </w:lvl>
    <w:lvl w:ilvl="7" w:tplc="040C0019" w:tentative="1">
      <w:start w:val="1"/>
      <w:numFmt w:val="lowerLetter"/>
      <w:lvlText w:val="%8."/>
      <w:lvlJc w:val="left"/>
      <w:pPr>
        <w:ind w:left="12072" w:hanging="360"/>
      </w:pPr>
    </w:lvl>
    <w:lvl w:ilvl="8" w:tplc="040C001B" w:tentative="1">
      <w:start w:val="1"/>
      <w:numFmt w:val="lowerRoman"/>
      <w:lvlText w:val="%9."/>
      <w:lvlJc w:val="right"/>
      <w:pPr>
        <w:ind w:left="12792" w:hanging="180"/>
      </w:pPr>
    </w:lvl>
  </w:abstractNum>
  <w:abstractNum w:abstractNumId="6" w15:restartNumberingAfterBreak="0">
    <w:nsid w:val="63A454E8"/>
    <w:multiLevelType w:val="hybridMultilevel"/>
    <w:tmpl w:val="066E0CB8"/>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num w:numId="1">
    <w:abstractNumId w:val="5"/>
  </w:num>
  <w:num w:numId="2">
    <w:abstractNumId w:val="0"/>
  </w:num>
  <w:num w:numId="3">
    <w:abstractNumId w:val="4"/>
  </w:num>
  <w:num w:numId="4">
    <w:abstractNumId w:val="6"/>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029F"/>
    <w:rsid w:val="001A3511"/>
    <w:rsid w:val="00215F6F"/>
    <w:rsid w:val="0024448C"/>
    <w:rsid w:val="002630EA"/>
    <w:rsid w:val="002921FA"/>
    <w:rsid w:val="005603BC"/>
    <w:rsid w:val="0065029F"/>
    <w:rsid w:val="00755227"/>
    <w:rsid w:val="00766B50"/>
    <w:rsid w:val="00851698"/>
    <w:rsid w:val="00A42B33"/>
    <w:rsid w:val="00AB1679"/>
    <w:rsid w:val="00BB303E"/>
    <w:rsid w:val="00CE63A1"/>
    <w:rsid w:val="00CF0CF0"/>
    <w:rsid w:val="00D9434B"/>
    <w:rsid w:val="00DA4660"/>
    <w:rsid w:val="00E25939"/>
    <w:rsid w:val="00F865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95D38"/>
  <w15:chartTrackingRefBased/>
  <w15:docId w15:val="{626EACCD-EEB2-4097-B79B-FEC2C4D78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6B50"/>
    <w:pPr>
      <w:tabs>
        <w:tab w:val="center" w:pos="4536"/>
        <w:tab w:val="right" w:pos="9072"/>
      </w:tabs>
      <w:spacing w:after="0" w:line="240" w:lineRule="auto"/>
    </w:pPr>
  </w:style>
  <w:style w:type="character" w:customStyle="1" w:styleId="HeaderChar">
    <w:name w:val="Header Char"/>
    <w:basedOn w:val="DefaultParagraphFont"/>
    <w:link w:val="Header"/>
    <w:uiPriority w:val="99"/>
    <w:rsid w:val="00766B50"/>
  </w:style>
  <w:style w:type="paragraph" w:styleId="Footer">
    <w:name w:val="footer"/>
    <w:basedOn w:val="Normal"/>
    <w:link w:val="FooterChar"/>
    <w:uiPriority w:val="99"/>
    <w:unhideWhenUsed/>
    <w:rsid w:val="00766B50"/>
    <w:pPr>
      <w:tabs>
        <w:tab w:val="center" w:pos="4536"/>
        <w:tab w:val="right" w:pos="9072"/>
      </w:tabs>
      <w:spacing w:after="0" w:line="240" w:lineRule="auto"/>
    </w:pPr>
  </w:style>
  <w:style w:type="character" w:customStyle="1" w:styleId="FooterChar">
    <w:name w:val="Footer Char"/>
    <w:basedOn w:val="DefaultParagraphFont"/>
    <w:link w:val="Footer"/>
    <w:uiPriority w:val="99"/>
    <w:rsid w:val="00766B50"/>
  </w:style>
  <w:style w:type="paragraph" w:styleId="ListParagraph">
    <w:name w:val="List Paragraph"/>
    <w:basedOn w:val="Normal"/>
    <w:uiPriority w:val="34"/>
    <w:qFormat/>
    <w:rsid w:val="00D9434B"/>
    <w:pPr>
      <w:ind w:left="720"/>
      <w:contextualSpacing/>
    </w:pPr>
  </w:style>
  <w:style w:type="paragraph" w:styleId="NormalWeb">
    <w:name w:val="Normal (Web)"/>
    <w:basedOn w:val="Normal"/>
    <w:uiPriority w:val="99"/>
    <w:unhideWhenUsed/>
    <w:rsid w:val="002921FA"/>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862</TotalTime>
  <Pages>2</Pages>
  <Words>411</Words>
  <Characters>2345</Characters>
  <Application>Microsoft Office Word</Application>
  <DocSecurity>0</DocSecurity>
  <Lines>19</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BARHOUM ALIA</cp:lastModifiedBy>
  <cp:revision>3</cp:revision>
  <dcterms:created xsi:type="dcterms:W3CDTF">2026-01-13T19:42:00Z</dcterms:created>
  <dcterms:modified xsi:type="dcterms:W3CDTF">2026-01-16T11:14:00Z</dcterms:modified>
</cp:coreProperties>
</file>